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0EFD" w:rsidRPr="00035300" w:rsidRDefault="002B5C33" w:rsidP="00920EFD">
      <w:pPr>
        <w:jc w:val="center"/>
        <w:rPr>
          <w:rFonts w:ascii="Arial" w:hAnsi="Arial" w:cs="Arial"/>
          <w:i/>
          <w:sz w:val="21"/>
          <w:szCs w:val="21"/>
        </w:rPr>
      </w:pPr>
      <w:r w:rsidRPr="00035300">
        <w:rPr>
          <w:rFonts w:ascii="Arial" w:hAnsi="Arial" w:cs="Arial"/>
          <w:i/>
          <w:sz w:val="21"/>
          <w:szCs w:val="21"/>
        </w:rPr>
        <w:t>Do you want</w:t>
      </w:r>
      <w:r w:rsidR="005F39AF" w:rsidRPr="00035300">
        <w:rPr>
          <w:rFonts w:ascii="Arial" w:hAnsi="Arial" w:cs="Arial"/>
          <w:i/>
          <w:sz w:val="21"/>
          <w:szCs w:val="21"/>
        </w:rPr>
        <w:t xml:space="preserve"> to advance the field of museum education</w:t>
      </w:r>
      <w:r w:rsidR="004F2E58" w:rsidRPr="00035300">
        <w:rPr>
          <w:rFonts w:ascii="Arial" w:hAnsi="Arial" w:cs="Arial"/>
          <w:i/>
          <w:sz w:val="21"/>
          <w:szCs w:val="21"/>
        </w:rPr>
        <w:t xml:space="preserve"> and </w:t>
      </w:r>
      <w:r w:rsidR="00920EFD" w:rsidRPr="00035300">
        <w:rPr>
          <w:rFonts w:ascii="Arial" w:hAnsi="Arial" w:cs="Arial"/>
          <w:i/>
          <w:sz w:val="21"/>
          <w:szCs w:val="21"/>
        </w:rPr>
        <w:t>connect with peers</w:t>
      </w:r>
      <w:r w:rsidRPr="00035300">
        <w:rPr>
          <w:rFonts w:ascii="Arial" w:hAnsi="Arial" w:cs="Arial"/>
          <w:i/>
          <w:sz w:val="21"/>
          <w:szCs w:val="21"/>
        </w:rPr>
        <w:t>,</w:t>
      </w:r>
      <w:r w:rsidR="00CB051C" w:rsidRPr="00035300">
        <w:rPr>
          <w:rFonts w:ascii="Arial" w:hAnsi="Arial" w:cs="Arial"/>
          <w:i/>
          <w:sz w:val="21"/>
          <w:szCs w:val="21"/>
        </w:rPr>
        <w:t xml:space="preserve"> both nationally and internationally</w:t>
      </w:r>
      <w:r w:rsidR="00920EFD" w:rsidRPr="00035300">
        <w:rPr>
          <w:rFonts w:ascii="Arial" w:hAnsi="Arial" w:cs="Arial"/>
          <w:i/>
          <w:sz w:val="21"/>
          <w:szCs w:val="21"/>
        </w:rPr>
        <w:t>? Consider joining the Museum Education Roundtable Board of Directors!</w:t>
      </w:r>
    </w:p>
    <w:p w:rsidR="00920EFD" w:rsidRPr="00035300" w:rsidRDefault="00920EFD" w:rsidP="00920EFD">
      <w:pPr>
        <w:jc w:val="center"/>
        <w:rPr>
          <w:rFonts w:ascii="Arial" w:hAnsi="Arial" w:cs="Arial"/>
          <w:i/>
          <w:sz w:val="21"/>
          <w:szCs w:val="21"/>
        </w:rPr>
      </w:pPr>
    </w:p>
    <w:p w:rsidR="00920EFD" w:rsidRPr="00035300" w:rsidRDefault="00C236CC" w:rsidP="00920EFD">
      <w:pPr>
        <w:jc w:val="center"/>
        <w:rPr>
          <w:rFonts w:ascii="Arial" w:hAnsi="Arial" w:cs="Arial"/>
          <w:i/>
          <w:sz w:val="21"/>
          <w:szCs w:val="21"/>
        </w:rPr>
      </w:pPr>
      <w:r w:rsidRPr="00035300">
        <w:rPr>
          <w:rFonts w:ascii="Arial" w:hAnsi="Arial" w:cs="Arial"/>
          <w:b/>
          <w:sz w:val="21"/>
          <w:szCs w:val="21"/>
        </w:rPr>
        <w:t>201</w:t>
      </w:r>
      <w:r w:rsidR="00082702">
        <w:rPr>
          <w:rFonts w:ascii="Arial" w:hAnsi="Arial" w:cs="Arial"/>
          <w:b/>
          <w:sz w:val="21"/>
          <w:szCs w:val="21"/>
        </w:rPr>
        <w:t>7</w:t>
      </w:r>
      <w:r w:rsidRPr="00035300">
        <w:rPr>
          <w:rFonts w:ascii="Arial" w:hAnsi="Arial" w:cs="Arial"/>
          <w:b/>
          <w:sz w:val="21"/>
          <w:szCs w:val="21"/>
        </w:rPr>
        <w:t xml:space="preserve"> </w:t>
      </w:r>
      <w:r w:rsidR="00920EFD" w:rsidRPr="00035300">
        <w:rPr>
          <w:rFonts w:ascii="Arial" w:hAnsi="Arial" w:cs="Arial"/>
          <w:b/>
          <w:sz w:val="21"/>
          <w:szCs w:val="21"/>
        </w:rPr>
        <w:t xml:space="preserve">Call for Nominations – MER Board of Directors </w:t>
      </w:r>
    </w:p>
    <w:p w:rsidR="00920EFD" w:rsidRPr="00035300" w:rsidRDefault="00920EFD" w:rsidP="00920EFD">
      <w:pPr>
        <w:rPr>
          <w:rFonts w:ascii="Arial" w:hAnsi="Arial" w:cs="Arial"/>
          <w:sz w:val="21"/>
          <w:szCs w:val="21"/>
        </w:rPr>
      </w:pPr>
    </w:p>
    <w:p w:rsidR="00DA7560" w:rsidRPr="00035300" w:rsidRDefault="00920EFD" w:rsidP="00DA7560">
      <w:pPr>
        <w:rPr>
          <w:rFonts w:asciiTheme="majorHAnsi" w:hAnsiTheme="majorHAnsi"/>
          <w:color w:val="000000" w:themeColor="text1"/>
          <w:sz w:val="21"/>
          <w:szCs w:val="21"/>
        </w:rPr>
      </w:pPr>
      <w:r w:rsidRPr="00035300">
        <w:rPr>
          <w:rFonts w:ascii="Arial" w:hAnsi="Arial" w:cs="Arial"/>
          <w:sz w:val="21"/>
          <w:szCs w:val="21"/>
        </w:rPr>
        <w:t xml:space="preserve">The Museum Education Roundtable (MER) is seeking nominations of qualified professionals for election to the MER Board of Directors. </w:t>
      </w:r>
      <w:r w:rsidR="006F21A0" w:rsidRPr="00035300">
        <w:rPr>
          <w:rFonts w:ascii="Arial" w:hAnsi="Arial" w:cs="Arial"/>
          <w:sz w:val="21"/>
          <w:szCs w:val="21"/>
        </w:rPr>
        <w:t>MER</w:t>
      </w:r>
      <w:r w:rsidR="00FA0C02" w:rsidRPr="00035300">
        <w:rPr>
          <w:rFonts w:ascii="Arial" w:hAnsi="Arial" w:cs="Arial"/>
          <w:sz w:val="21"/>
          <w:szCs w:val="21"/>
        </w:rPr>
        <w:t xml:space="preserve"> is one of the longest-standing nonprofit organizations championing </w:t>
      </w:r>
      <w:r w:rsidR="00015CB0" w:rsidRPr="00035300">
        <w:rPr>
          <w:rFonts w:ascii="Arial" w:hAnsi="Arial" w:cs="Arial"/>
          <w:sz w:val="21"/>
          <w:szCs w:val="21"/>
        </w:rPr>
        <w:t xml:space="preserve">museums </w:t>
      </w:r>
      <w:r w:rsidR="00102C7B" w:rsidRPr="00035300">
        <w:rPr>
          <w:rFonts w:ascii="Arial" w:hAnsi="Arial" w:cs="Arial"/>
          <w:sz w:val="21"/>
          <w:szCs w:val="21"/>
        </w:rPr>
        <w:t>as</w:t>
      </w:r>
      <w:r w:rsidR="00F515C2" w:rsidRPr="00035300">
        <w:rPr>
          <w:rFonts w:ascii="Arial" w:hAnsi="Arial" w:cs="Arial"/>
          <w:sz w:val="21"/>
          <w:szCs w:val="21"/>
        </w:rPr>
        <w:t xml:space="preserve"> fundamenta</w:t>
      </w:r>
      <w:r w:rsidR="002F5E56" w:rsidRPr="00035300">
        <w:rPr>
          <w:rFonts w:ascii="Arial" w:hAnsi="Arial" w:cs="Arial"/>
          <w:sz w:val="21"/>
          <w:szCs w:val="21"/>
        </w:rPr>
        <w:t>lly educational institutions</w:t>
      </w:r>
      <w:r w:rsidR="008C5CA6" w:rsidRPr="00035300">
        <w:rPr>
          <w:rFonts w:ascii="Arial" w:hAnsi="Arial" w:cs="Arial"/>
          <w:sz w:val="21"/>
          <w:szCs w:val="21"/>
        </w:rPr>
        <w:t xml:space="preserve"> and </w:t>
      </w:r>
      <w:r w:rsidR="00FA0C02" w:rsidRPr="00035300">
        <w:rPr>
          <w:rFonts w:ascii="Arial" w:hAnsi="Arial" w:cs="Arial"/>
          <w:sz w:val="21"/>
          <w:szCs w:val="21"/>
        </w:rPr>
        <w:t>helping</w:t>
      </w:r>
      <w:r w:rsidR="008C5CA6" w:rsidRPr="00035300">
        <w:rPr>
          <w:rFonts w:ascii="Arial" w:hAnsi="Arial" w:cs="Arial"/>
          <w:sz w:val="21"/>
          <w:szCs w:val="21"/>
        </w:rPr>
        <w:t xml:space="preserve"> professionalize museum education</w:t>
      </w:r>
      <w:r w:rsidR="002F5E56" w:rsidRPr="00035300">
        <w:rPr>
          <w:rFonts w:ascii="Arial" w:hAnsi="Arial" w:cs="Arial"/>
          <w:sz w:val="21"/>
          <w:szCs w:val="21"/>
        </w:rPr>
        <w:t xml:space="preserve">. </w:t>
      </w:r>
      <w:r w:rsidR="00BE7FA2" w:rsidRPr="00035300">
        <w:rPr>
          <w:rFonts w:ascii="Arial" w:hAnsi="Arial"/>
          <w:color w:val="000000" w:themeColor="text1"/>
          <w:sz w:val="21"/>
          <w:szCs w:val="21"/>
        </w:rPr>
        <w:t xml:space="preserve">Our </w:t>
      </w:r>
      <w:r w:rsidR="00FA0C02" w:rsidRPr="00035300">
        <w:rPr>
          <w:rFonts w:ascii="Arial" w:hAnsi="Arial"/>
          <w:color w:val="000000" w:themeColor="text1"/>
          <w:sz w:val="21"/>
          <w:szCs w:val="21"/>
        </w:rPr>
        <w:t>lead</w:t>
      </w:r>
      <w:r w:rsidR="00BE7FA2" w:rsidRPr="00035300">
        <w:rPr>
          <w:rFonts w:ascii="Arial" w:hAnsi="Arial"/>
          <w:color w:val="000000" w:themeColor="text1"/>
          <w:sz w:val="21"/>
          <w:szCs w:val="21"/>
        </w:rPr>
        <w:t xml:space="preserve"> product, the Journal of Museum Education (JME), is the only professional, peer-reviewed journal for </w:t>
      </w:r>
      <w:r w:rsidR="00E07E11" w:rsidRPr="00035300">
        <w:rPr>
          <w:rFonts w:ascii="Arial" w:hAnsi="Arial"/>
          <w:color w:val="000000" w:themeColor="text1"/>
          <w:sz w:val="21"/>
          <w:szCs w:val="21"/>
        </w:rPr>
        <w:t>the field</w:t>
      </w:r>
      <w:r w:rsidR="00BE7FA2" w:rsidRPr="00035300">
        <w:rPr>
          <w:rFonts w:ascii="Arial" w:hAnsi="Arial"/>
          <w:color w:val="000000" w:themeColor="text1"/>
          <w:sz w:val="21"/>
          <w:szCs w:val="21"/>
        </w:rPr>
        <w:t xml:space="preserve">. </w:t>
      </w:r>
      <w:r w:rsidR="00E07E11" w:rsidRPr="00035300">
        <w:rPr>
          <w:rFonts w:ascii="Arial" w:hAnsi="Arial"/>
          <w:color w:val="000000" w:themeColor="text1"/>
          <w:sz w:val="21"/>
          <w:szCs w:val="21"/>
        </w:rPr>
        <w:t xml:space="preserve">Through the JME and related programs and networking, </w:t>
      </w:r>
      <w:r w:rsidR="00E07E11" w:rsidRPr="00035300">
        <w:rPr>
          <w:rFonts w:ascii="Arial" w:hAnsi="Arial" w:cs="Arial"/>
          <w:sz w:val="21"/>
          <w:szCs w:val="21"/>
        </w:rPr>
        <w:t>w</w:t>
      </w:r>
      <w:r w:rsidR="00A41ECC" w:rsidRPr="00035300">
        <w:rPr>
          <w:rFonts w:ascii="Arial" w:hAnsi="Arial" w:cs="Arial"/>
          <w:sz w:val="21"/>
          <w:szCs w:val="21"/>
        </w:rPr>
        <w:t xml:space="preserve">e </w:t>
      </w:r>
      <w:r w:rsidR="00F44F75" w:rsidRPr="00035300">
        <w:rPr>
          <w:rFonts w:ascii="Arial" w:hAnsi="Arial" w:cs="Arial"/>
          <w:sz w:val="21"/>
          <w:szCs w:val="21"/>
        </w:rPr>
        <w:t>advance</w:t>
      </w:r>
      <w:r w:rsidR="00DA7560" w:rsidRPr="00035300">
        <w:rPr>
          <w:rFonts w:ascii="Arial" w:hAnsi="Arial"/>
          <w:color w:val="000000" w:themeColor="text1"/>
          <w:sz w:val="21"/>
          <w:szCs w:val="21"/>
        </w:rPr>
        <w:t xml:space="preserve"> the museum field by promoting scholarship, dialogue, and community related to critical issues in museum education.</w:t>
      </w:r>
      <w:r w:rsidR="00565A09" w:rsidRPr="00035300">
        <w:rPr>
          <w:rFonts w:ascii="Arial" w:hAnsi="Arial"/>
          <w:color w:val="000000" w:themeColor="text1"/>
          <w:sz w:val="21"/>
          <w:szCs w:val="21"/>
        </w:rPr>
        <w:t xml:space="preserve"> </w:t>
      </w:r>
    </w:p>
    <w:p w:rsidR="00920EFD" w:rsidRPr="00035300" w:rsidRDefault="00920EFD" w:rsidP="00920EFD">
      <w:pPr>
        <w:rPr>
          <w:rFonts w:ascii="Arial" w:hAnsi="Arial" w:cs="Arial"/>
          <w:sz w:val="21"/>
          <w:szCs w:val="21"/>
        </w:rPr>
      </w:pPr>
    </w:p>
    <w:p w:rsidR="00164501" w:rsidRPr="00035300" w:rsidRDefault="00920EFD" w:rsidP="00920EFD">
      <w:pPr>
        <w:rPr>
          <w:rFonts w:ascii="Arial" w:hAnsi="Arial" w:cs="Arial"/>
          <w:sz w:val="21"/>
          <w:szCs w:val="21"/>
        </w:rPr>
      </w:pPr>
      <w:r w:rsidRPr="00035300">
        <w:rPr>
          <w:rFonts w:ascii="Arial" w:hAnsi="Arial" w:cs="Arial"/>
          <w:sz w:val="21"/>
          <w:szCs w:val="21"/>
        </w:rPr>
        <w:t xml:space="preserve">MER seeks committed and talented people from diverse disciplines for this working board. </w:t>
      </w:r>
      <w:r w:rsidR="00886516" w:rsidRPr="00035300">
        <w:rPr>
          <w:rFonts w:ascii="Arial" w:hAnsi="Arial" w:cs="Arial"/>
          <w:sz w:val="21"/>
          <w:szCs w:val="21"/>
        </w:rPr>
        <w:t>Specific areas of expertise that we are seeking in this board cycle include:</w:t>
      </w:r>
      <w:r w:rsidR="00EC4167">
        <w:rPr>
          <w:rFonts w:ascii="Arial" w:hAnsi="Arial" w:cs="Arial"/>
          <w:sz w:val="21"/>
          <w:szCs w:val="21"/>
        </w:rPr>
        <w:t xml:space="preserve"> </w:t>
      </w:r>
      <w:r w:rsidR="00CB273A" w:rsidRPr="00CB273A">
        <w:rPr>
          <w:rFonts w:ascii="Arial" w:hAnsi="Arial" w:cs="Arial"/>
          <w:sz w:val="21"/>
          <w:szCs w:val="21"/>
        </w:rPr>
        <w:t>membership</w:t>
      </w:r>
      <w:r w:rsidR="00C47E3D">
        <w:rPr>
          <w:rFonts w:ascii="Arial" w:hAnsi="Arial" w:cs="Arial"/>
          <w:sz w:val="21"/>
          <w:szCs w:val="21"/>
        </w:rPr>
        <w:t>, social media</w:t>
      </w:r>
      <w:r w:rsidR="00CB273A" w:rsidRPr="00CB273A">
        <w:rPr>
          <w:rFonts w:ascii="Arial" w:hAnsi="Arial" w:cs="Arial"/>
          <w:sz w:val="21"/>
          <w:szCs w:val="21"/>
        </w:rPr>
        <w:t xml:space="preserve"> </w:t>
      </w:r>
      <w:r w:rsidR="00EC4167" w:rsidRPr="00CB273A">
        <w:rPr>
          <w:rFonts w:ascii="Arial" w:hAnsi="Arial" w:cs="Arial"/>
          <w:sz w:val="21"/>
          <w:szCs w:val="21"/>
        </w:rPr>
        <w:t xml:space="preserve">and </w:t>
      </w:r>
      <w:r w:rsidR="00C47E3D">
        <w:rPr>
          <w:rFonts w:ascii="Arial" w:hAnsi="Arial" w:cs="Arial"/>
          <w:sz w:val="21"/>
          <w:szCs w:val="21"/>
        </w:rPr>
        <w:t>development</w:t>
      </w:r>
      <w:r w:rsidR="00886516" w:rsidRPr="00CB273A">
        <w:rPr>
          <w:rFonts w:ascii="Arial" w:hAnsi="Arial" w:cs="Arial"/>
          <w:sz w:val="21"/>
          <w:szCs w:val="21"/>
        </w:rPr>
        <w:t xml:space="preserve">. </w:t>
      </w:r>
      <w:r w:rsidRPr="00CB273A">
        <w:rPr>
          <w:rFonts w:ascii="Arial" w:hAnsi="Arial" w:cs="Arial"/>
          <w:sz w:val="21"/>
          <w:szCs w:val="21"/>
        </w:rPr>
        <w:t>Self-nominations are welcome.</w:t>
      </w:r>
      <w:r w:rsidRPr="00035300">
        <w:rPr>
          <w:rFonts w:ascii="Arial" w:hAnsi="Arial" w:cs="Arial"/>
          <w:sz w:val="21"/>
          <w:szCs w:val="21"/>
        </w:rPr>
        <w:t xml:space="preserve">  </w:t>
      </w:r>
    </w:p>
    <w:p w:rsidR="00164501" w:rsidRPr="00035300" w:rsidRDefault="00164501" w:rsidP="00920EFD">
      <w:pPr>
        <w:rPr>
          <w:rFonts w:ascii="Arial" w:hAnsi="Arial" w:cs="Arial"/>
          <w:sz w:val="21"/>
          <w:szCs w:val="21"/>
        </w:rPr>
      </w:pPr>
    </w:p>
    <w:p w:rsidR="0002497F" w:rsidRPr="00035300" w:rsidRDefault="00920EFD" w:rsidP="00920EFD">
      <w:pPr>
        <w:rPr>
          <w:rFonts w:ascii="Arial" w:hAnsi="Arial" w:cs="Arial"/>
          <w:sz w:val="21"/>
          <w:szCs w:val="21"/>
        </w:rPr>
      </w:pPr>
      <w:r w:rsidRPr="00035300">
        <w:rPr>
          <w:rFonts w:ascii="Arial" w:hAnsi="Arial" w:cs="Arial"/>
          <w:sz w:val="21"/>
          <w:szCs w:val="21"/>
        </w:rPr>
        <w:t>Board members are asked to serve a three-year term (October 201</w:t>
      </w:r>
      <w:r w:rsidR="00082702">
        <w:rPr>
          <w:rFonts w:ascii="Arial" w:hAnsi="Arial" w:cs="Arial"/>
          <w:sz w:val="21"/>
          <w:szCs w:val="21"/>
        </w:rPr>
        <w:t>7</w:t>
      </w:r>
      <w:r w:rsidRPr="00035300">
        <w:rPr>
          <w:rFonts w:ascii="Arial" w:hAnsi="Arial" w:cs="Arial"/>
          <w:sz w:val="21"/>
          <w:szCs w:val="21"/>
        </w:rPr>
        <w:t xml:space="preserve"> - September 20</w:t>
      </w:r>
      <w:r w:rsidR="00082702">
        <w:rPr>
          <w:rFonts w:ascii="Arial" w:hAnsi="Arial" w:cs="Arial"/>
          <w:sz w:val="21"/>
          <w:szCs w:val="21"/>
        </w:rPr>
        <w:t>20</w:t>
      </w:r>
      <w:r w:rsidRPr="00035300">
        <w:rPr>
          <w:rFonts w:ascii="Arial" w:hAnsi="Arial" w:cs="Arial"/>
          <w:sz w:val="21"/>
          <w:szCs w:val="21"/>
        </w:rPr>
        <w:t>). An additional one to three more years is possible</w:t>
      </w:r>
      <w:r w:rsidR="00814510" w:rsidRPr="00035300">
        <w:rPr>
          <w:rFonts w:ascii="Arial" w:hAnsi="Arial" w:cs="Arial"/>
          <w:sz w:val="21"/>
          <w:szCs w:val="21"/>
        </w:rPr>
        <w:t xml:space="preserve"> for a second term</w:t>
      </w:r>
      <w:r w:rsidRPr="00035300">
        <w:rPr>
          <w:rFonts w:ascii="Arial" w:hAnsi="Arial" w:cs="Arial"/>
          <w:sz w:val="21"/>
          <w:szCs w:val="21"/>
        </w:rPr>
        <w:t>.  MER will provide a board member orientation via conference call.  All new board members are asked to attend the 201</w:t>
      </w:r>
      <w:r w:rsidR="00082702">
        <w:rPr>
          <w:rFonts w:ascii="Arial" w:hAnsi="Arial" w:cs="Arial"/>
          <w:sz w:val="21"/>
          <w:szCs w:val="21"/>
        </w:rPr>
        <w:t>7</w:t>
      </w:r>
      <w:r w:rsidRPr="00035300">
        <w:rPr>
          <w:rFonts w:ascii="Arial" w:hAnsi="Arial" w:cs="Arial"/>
          <w:sz w:val="21"/>
          <w:szCs w:val="21"/>
        </w:rPr>
        <w:t xml:space="preserve"> Board Retreat in </w:t>
      </w:r>
      <w:r w:rsidR="00082702">
        <w:rPr>
          <w:rFonts w:ascii="Arial" w:hAnsi="Arial" w:cs="Arial"/>
          <w:sz w:val="21"/>
          <w:szCs w:val="21"/>
        </w:rPr>
        <w:t>Boston,</w:t>
      </w:r>
      <w:r w:rsidR="00814510" w:rsidRPr="00035300">
        <w:rPr>
          <w:rFonts w:ascii="Arial" w:hAnsi="Arial" w:cs="Arial"/>
          <w:sz w:val="21"/>
          <w:szCs w:val="21"/>
        </w:rPr>
        <w:t xml:space="preserve"> on</w:t>
      </w:r>
      <w:r w:rsidRPr="00035300">
        <w:rPr>
          <w:rFonts w:ascii="Arial" w:hAnsi="Arial" w:cs="Arial"/>
          <w:sz w:val="21"/>
          <w:szCs w:val="21"/>
        </w:rPr>
        <w:t xml:space="preserve"> </w:t>
      </w:r>
      <w:r w:rsidR="00407B12" w:rsidRPr="00035300">
        <w:rPr>
          <w:rFonts w:ascii="Arial" w:hAnsi="Arial" w:cs="Arial"/>
          <w:sz w:val="21"/>
          <w:szCs w:val="21"/>
        </w:rPr>
        <w:t xml:space="preserve">August </w:t>
      </w:r>
      <w:r w:rsidR="003C41C0">
        <w:rPr>
          <w:rFonts w:ascii="Arial" w:hAnsi="Arial" w:cs="Arial"/>
          <w:sz w:val="21"/>
          <w:szCs w:val="21"/>
        </w:rPr>
        <w:t>6</w:t>
      </w:r>
      <w:r w:rsidR="00407B12" w:rsidRPr="00035300">
        <w:rPr>
          <w:rFonts w:ascii="Arial" w:hAnsi="Arial" w:cs="Arial"/>
          <w:sz w:val="21"/>
          <w:szCs w:val="21"/>
        </w:rPr>
        <w:t xml:space="preserve">, </w:t>
      </w:r>
      <w:r w:rsidR="003C41C0">
        <w:rPr>
          <w:rFonts w:ascii="Arial" w:hAnsi="Arial" w:cs="Arial"/>
          <w:sz w:val="21"/>
          <w:szCs w:val="21"/>
        </w:rPr>
        <w:t>7</w:t>
      </w:r>
      <w:r w:rsidR="00407B12" w:rsidRPr="00035300">
        <w:rPr>
          <w:rFonts w:ascii="Arial" w:hAnsi="Arial" w:cs="Arial"/>
          <w:sz w:val="21"/>
          <w:szCs w:val="21"/>
        </w:rPr>
        <w:t xml:space="preserve">, &amp; </w:t>
      </w:r>
      <w:r w:rsidR="003C41C0">
        <w:rPr>
          <w:rFonts w:ascii="Arial" w:hAnsi="Arial" w:cs="Arial"/>
          <w:sz w:val="21"/>
          <w:szCs w:val="21"/>
        </w:rPr>
        <w:t>8th</w:t>
      </w:r>
      <w:r w:rsidRPr="00035300">
        <w:rPr>
          <w:rFonts w:ascii="Arial" w:hAnsi="Arial" w:cs="Arial"/>
          <w:sz w:val="21"/>
          <w:szCs w:val="21"/>
        </w:rPr>
        <w:t>.</w:t>
      </w:r>
      <w:r w:rsidR="00223FA1" w:rsidRPr="00035300">
        <w:rPr>
          <w:rFonts w:ascii="Arial" w:hAnsi="Arial" w:cs="Arial"/>
          <w:sz w:val="21"/>
          <w:szCs w:val="21"/>
        </w:rPr>
        <w:t xml:space="preserve"> </w:t>
      </w:r>
      <w:r w:rsidR="00005A65" w:rsidRPr="00035300">
        <w:rPr>
          <w:rFonts w:ascii="Arial" w:hAnsi="Arial" w:cs="Arial"/>
          <w:sz w:val="21"/>
          <w:szCs w:val="21"/>
        </w:rPr>
        <w:t>The</w:t>
      </w:r>
      <w:r w:rsidRPr="00035300">
        <w:rPr>
          <w:rFonts w:ascii="Arial" w:hAnsi="Arial" w:cs="Arial"/>
          <w:sz w:val="21"/>
          <w:szCs w:val="21"/>
        </w:rPr>
        <w:t xml:space="preserve"> annual board retreat</w:t>
      </w:r>
      <w:r w:rsidR="00005A65" w:rsidRPr="00035300">
        <w:rPr>
          <w:rFonts w:ascii="Arial" w:hAnsi="Arial" w:cs="Arial"/>
          <w:sz w:val="21"/>
          <w:szCs w:val="21"/>
        </w:rPr>
        <w:t xml:space="preserve"> location</w:t>
      </w:r>
      <w:r w:rsidRPr="00035300">
        <w:rPr>
          <w:rFonts w:ascii="Arial" w:hAnsi="Arial" w:cs="Arial"/>
          <w:sz w:val="21"/>
          <w:szCs w:val="21"/>
        </w:rPr>
        <w:t xml:space="preserve"> </w:t>
      </w:r>
      <w:r w:rsidR="00FD0DA2" w:rsidRPr="00035300">
        <w:rPr>
          <w:rFonts w:ascii="Arial" w:hAnsi="Arial" w:cs="Arial"/>
          <w:sz w:val="21"/>
          <w:szCs w:val="21"/>
        </w:rPr>
        <w:t xml:space="preserve">alternates between Washington, D.C. and another </w:t>
      </w:r>
      <w:r w:rsidR="00005A65" w:rsidRPr="00035300">
        <w:rPr>
          <w:rFonts w:ascii="Arial" w:hAnsi="Arial" w:cs="Arial"/>
          <w:sz w:val="21"/>
          <w:szCs w:val="21"/>
        </w:rPr>
        <w:t>city</w:t>
      </w:r>
      <w:r w:rsidR="00FD0DA2" w:rsidRPr="00035300">
        <w:rPr>
          <w:rFonts w:ascii="Arial" w:hAnsi="Arial" w:cs="Arial"/>
          <w:sz w:val="21"/>
          <w:szCs w:val="21"/>
        </w:rPr>
        <w:t xml:space="preserve"> each year</w:t>
      </w:r>
      <w:r w:rsidRPr="00035300">
        <w:rPr>
          <w:rFonts w:ascii="Arial" w:hAnsi="Arial" w:cs="Arial"/>
          <w:sz w:val="21"/>
          <w:szCs w:val="21"/>
        </w:rPr>
        <w:t xml:space="preserve">.  </w:t>
      </w:r>
      <w:r w:rsidR="000166EA" w:rsidRPr="00035300">
        <w:rPr>
          <w:rFonts w:ascii="Arial" w:hAnsi="Arial" w:cs="Arial"/>
          <w:sz w:val="21"/>
          <w:szCs w:val="21"/>
        </w:rPr>
        <w:t>All other board meetings are conducted via conference call on a quarterly basis.</w:t>
      </w:r>
      <w:r w:rsidR="009A4000" w:rsidRPr="00035300">
        <w:rPr>
          <w:rFonts w:ascii="Arial" w:hAnsi="Arial" w:cs="Arial"/>
          <w:sz w:val="21"/>
          <w:szCs w:val="21"/>
        </w:rPr>
        <w:t xml:space="preserve"> </w:t>
      </w:r>
    </w:p>
    <w:p w:rsidR="0002497F" w:rsidRPr="00035300" w:rsidRDefault="0002497F" w:rsidP="00920EFD">
      <w:pPr>
        <w:rPr>
          <w:rFonts w:ascii="Arial" w:hAnsi="Arial" w:cs="Arial"/>
          <w:sz w:val="21"/>
          <w:szCs w:val="21"/>
        </w:rPr>
      </w:pPr>
    </w:p>
    <w:p w:rsidR="00035300" w:rsidRPr="00035300" w:rsidRDefault="000166EA" w:rsidP="00920EFD">
      <w:pPr>
        <w:rPr>
          <w:rFonts w:ascii="Arial" w:hAnsi="Arial" w:cs="Arial"/>
          <w:sz w:val="21"/>
          <w:szCs w:val="21"/>
        </w:rPr>
      </w:pPr>
      <w:r w:rsidRPr="00035300">
        <w:rPr>
          <w:rFonts w:ascii="Arial" w:hAnsi="Arial" w:cs="Arial"/>
          <w:sz w:val="21"/>
          <w:szCs w:val="21"/>
        </w:rPr>
        <w:t>Board members are asked to</w:t>
      </w:r>
      <w:r w:rsidR="00920EFD" w:rsidRPr="00035300">
        <w:rPr>
          <w:rFonts w:ascii="Arial" w:hAnsi="Arial" w:cs="Arial"/>
          <w:sz w:val="21"/>
          <w:szCs w:val="21"/>
        </w:rPr>
        <w:t xml:space="preserve"> participate</w:t>
      </w:r>
      <w:r w:rsidR="00AA4CC6" w:rsidRPr="00035300">
        <w:rPr>
          <w:rFonts w:ascii="Arial" w:hAnsi="Arial" w:cs="Arial"/>
          <w:sz w:val="21"/>
          <w:szCs w:val="21"/>
        </w:rPr>
        <w:t xml:space="preserve"> in at least two roles, serving on </w:t>
      </w:r>
      <w:r w:rsidR="009907F0" w:rsidRPr="00035300">
        <w:rPr>
          <w:rFonts w:ascii="Arial" w:hAnsi="Arial" w:cs="Arial"/>
          <w:sz w:val="21"/>
          <w:szCs w:val="21"/>
        </w:rPr>
        <w:t xml:space="preserve">one of </w:t>
      </w:r>
      <w:r w:rsidR="004760EE">
        <w:rPr>
          <w:rFonts w:ascii="Arial" w:hAnsi="Arial" w:cs="Arial"/>
          <w:sz w:val="21"/>
          <w:szCs w:val="21"/>
        </w:rPr>
        <w:t xml:space="preserve">the </w:t>
      </w:r>
      <w:r w:rsidR="009907F0" w:rsidRPr="00035300">
        <w:rPr>
          <w:rFonts w:ascii="Arial" w:hAnsi="Arial" w:cs="Arial"/>
          <w:sz w:val="21"/>
          <w:szCs w:val="21"/>
        </w:rPr>
        <w:t>action t</w:t>
      </w:r>
      <w:r w:rsidR="00AA4CC6" w:rsidRPr="00035300">
        <w:rPr>
          <w:rFonts w:ascii="Arial" w:hAnsi="Arial" w:cs="Arial"/>
          <w:sz w:val="21"/>
          <w:szCs w:val="21"/>
        </w:rPr>
        <w:t>eam</w:t>
      </w:r>
      <w:r w:rsidR="009907F0" w:rsidRPr="00035300">
        <w:rPr>
          <w:rFonts w:ascii="Arial" w:hAnsi="Arial" w:cs="Arial"/>
          <w:sz w:val="21"/>
          <w:szCs w:val="21"/>
        </w:rPr>
        <w:t>s</w:t>
      </w:r>
      <w:r w:rsidR="00AA4CC6" w:rsidRPr="00035300">
        <w:rPr>
          <w:rFonts w:ascii="Arial" w:hAnsi="Arial" w:cs="Arial"/>
          <w:sz w:val="21"/>
          <w:szCs w:val="21"/>
        </w:rPr>
        <w:t xml:space="preserve"> and </w:t>
      </w:r>
      <w:r w:rsidR="00920EFD" w:rsidRPr="00035300">
        <w:rPr>
          <w:rFonts w:ascii="Arial" w:hAnsi="Arial" w:cs="Arial"/>
          <w:sz w:val="21"/>
          <w:szCs w:val="21"/>
        </w:rPr>
        <w:t xml:space="preserve">as a </w:t>
      </w:r>
      <w:r w:rsidR="009907F0" w:rsidRPr="00035300">
        <w:rPr>
          <w:rFonts w:ascii="Arial" w:hAnsi="Arial" w:cs="Arial"/>
          <w:sz w:val="21"/>
          <w:szCs w:val="21"/>
        </w:rPr>
        <w:t>board officer</w:t>
      </w:r>
      <w:r w:rsidR="00AA4CC6" w:rsidRPr="00035300">
        <w:rPr>
          <w:rFonts w:ascii="Arial" w:hAnsi="Arial" w:cs="Arial"/>
          <w:sz w:val="21"/>
          <w:szCs w:val="21"/>
        </w:rPr>
        <w:t>, a liaison, or a</w:t>
      </w:r>
      <w:r w:rsidR="0002497F" w:rsidRPr="00035300">
        <w:rPr>
          <w:rFonts w:ascii="Arial" w:hAnsi="Arial" w:cs="Arial"/>
          <w:sz w:val="21"/>
          <w:szCs w:val="21"/>
        </w:rPr>
        <w:t xml:space="preserve"> </w:t>
      </w:r>
      <w:r w:rsidR="00920EFD" w:rsidRPr="00035300">
        <w:rPr>
          <w:rFonts w:ascii="Arial" w:hAnsi="Arial" w:cs="Arial"/>
          <w:sz w:val="21"/>
          <w:szCs w:val="21"/>
        </w:rPr>
        <w:t>task force</w:t>
      </w:r>
      <w:r w:rsidR="009907F0" w:rsidRPr="00035300">
        <w:rPr>
          <w:rFonts w:ascii="Arial" w:hAnsi="Arial" w:cs="Arial"/>
          <w:sz w:val="21"/>
          <w:szCs w:val="21"/>
        </w:rPr>
        <w:t xml:space="preserve"> member</w:t>
      </w:r>
      <w:r w:rsidR="00920EFD" w:rsidRPr="00035300">
        <w:rPr>
          <w:rFonts w:ascii="Arial" w:hAnsi="Arial" w:cs="Arial"/>
          <w:sz w:val="21"/>
          <w:szCs w:val="21"/>
        </w:rPr>
        <w:t xml:space="preserve">.  </w:t>
      </w:r>
      <w:r w:rsidR="009907F0" w:rsidRPr="00035300">
        <w:rPr>
          <w:rFonts w:ascii="Arial" w:hAnsi="Arial" w:cs="Arial"/>
          <w:sz w:val="21"/>
          <w:szCs w:val="21"/>
        </w:rPr>
        <w:t xml:space="preserve">All related meetings </w:t>
      </w:r>
      <w:r w:rsidR="009A4000" w:rsidRPr="00035300">
        <w:rPr>
          <w:rFonts w:ascii="Arial" w:hAnsi="Arial" w:cs="Arial"/>
          <w:sz w:val="21"/>
          <w:szCs w:val="21"/>
        </w:rPr>
        <w:t xml:space="preserve">are conducted via conference call and supported by online file sharing using Proofhub. </w:t>
      </w:r>
      <w:r w:rsidR="00920EFD" w:rsidRPr="00035300">
        <w:rPr>
          <w:rFonts w:ascii="Arial" w:hAnsi="Arial" w:cs="Arial"/>
          <w:sz w:val="21"/>
          <w:szCs w:val="21"/>
        </w:rPr>
        <w:t xml:space="preserve">You are </w:t>
      </w:r>
      <w:r w:rsidR="0002497F" w:rsidRPr="00035300">
        <w:rPr>
          <w:rFonts w:ascii="Arial" w:hAnsi="Arial" w:cs="Arial"/>
          <w:sz w:val="21"/>
          <w:szCs w:val="21"/>
        </w:rPr>
        <w:t xml:space="preserve">asked </w:t>
      </w:r>
      <w:r w:rsidR="00920EFD" w:rsidRPr="00035300">
        <w:rPr>
          <w:rFonts w:ascii="Arial" w:hAnsi="Arial" w:cs="Arial"/>
          <w:sz w:val="21"/>
          <w:szCs w:val="21"/>
        </w:rPr>
        <w:t>to participate in scheduled board meetings, typically one meeting each quarter, via conference call and an in-</w:t>
      </w:r>
      <w:r w:rsidR="00647CE9" w:rsidRPr="00035300">
        <w:rPr>
          <w:rFonts w:ascii="Arial" w:hAnsi="Arial" w:cs="Arial"/>
          <w:sz w:val="21"/>
          <w:szCs w:val="21"/>
        </w:rPr>
        <w:t xml:space="preserve">person annual board retreat </w:t>
      </w:r>
      <w:r w:rsidR="00920EFD" w:rsidRPr="00035300">
        <w:rPr>
          <w:rFonts w:ascii="Arial" w:hAnsi="Arial" w:cs="Arial"/>
          <w:sz w:val="21"/>
          <w:szCs w:val="21"/>
        </w:rPr>
        <w:t xml:space="preserve">in August.  </w:t>
      </w:r>
      <w:r w:rsidR="00665960">
        <w:rPr>
          <w:rFonts w:ascii="Arial" w:hAnsi="Arial" w:cs="Arial"/>
          <w:sz w:val="21"/>
          <w:szCs w:val="21"/>
        </w:rPr>
        <w:t>In general, there is a time commitment of a few hours per week throughout the year.</w:t>
      </w:r>
    </w:p>
    <w:p w:rsidR="00035300" w:rsidRPr="00035300" w:rsidRDefault="00035300" w:rsidP="00920EFD">
      <w:pPr>
        <w:rPr>
          <w:rFonts w:ascii="Arial" w:hAnsi="Arial" w:cs="Arial"/>
          <w:sz w:val="21"/>
          <w:szCs w:val="21"/>
        </w:rPr>
      </w:pPr>
    </w:p>
    <w:p w:rsidR="00920EFD" w:rsidRPr="00035300" w:rsidRDefault="00920EFD" w:rsidP="00920EFD">
      <w:pPr>
        <w:rPr>
          <w:rFonts w:ascii="Arial" w:hAnsi="Arial" w:cs="Arial"/>
          <w:sz w:val="21"/>
          <w:szCs w:val="21"/>
        </w:rPr>
      </w:pPr>
      <w:r w:rsidRPr="00035300">
        <w:rPr>
          <w:rFonts w:ascii="Arial" w:hAnsi="Arial" w:cs="Arial"/>
          <w:sz w:val="21"/>
          <w:szCs w:val="21"/>
        </w:rPr>
        <w:t xml:space="preserve">Nominees must be members of MER before they are selected as a candidate.  Nominees (or their institutions) must be willing to bear the cost of board participation – MER does not reimburse personal expenses incurred as a board member.  </w:t>
      </w:r>
    </w:p>
    <w:p w:rsidR="00920EFD" w:rsidRPr="00035300" w:rsidRDefault="00920EFD" w:rsidP="00920EFD">
      <w:pPr>
        <w:rPr>
          <w:rFonts w:ascii="Arial" w:hAnsi="Arial" w:cs="Arial"/>
          <w:sz w:val="21"/>
          <w:szCs w:val="21"/>
        </w:rPr>
      </w:pPr>
    </w:p>
    <w:p w:rsidR="00DB1DC3" w:rsidRPr="00035300" w:rsidRDefault="00920EFD" w:rsidP="00920EFD">
      <w:pPr>
        <w:rPr>
          <w:rFonts w:ascii="Arial" w:hAnsi="Arial" w:cs="Arial"/>
          <w:sz w:val="21"/>
          <w:szCs w:val="21"/>
        </w:rPr>
      </w:pPr>
      <w:r w:rsidRPr="00035300">
        <w:rPr>
          <w:rFonts w:ascii="Arial" w:hAnsi="Arial" w:cs="Arial"/>
          <w:sz w:val="21"/>
          <w:szCs w:val="21"/>
        </w:rPr>
        <w:t xml:space="preserve">Your nomination </w:t>
      </w:r>
      <w:r w:rsidR="00607155" w:rsidRPr="00035300">
        <w:rPr>
          <w:rFonts w:ascii="Arial" w:hAnsi="Arial" w:cs="Arial"/>
          <w:sz w:val="21"/>
          <w:szCs w:val="21"/>
        </w:rPr>
        <w:t xml:space="preserve">(or self nominations) </w:t>
      </w:r>
      <w:r w:rsidRPr="00035300">
        <w:rPr>
          <w:rFonts w:ascii="Arial" w:hAnsi="Arial" w:cs="Arial"/>
          <w:sz w:val="21"/>
          <w:szCs w:val="21"/>
        </w:rPr>
        <w:t>must include the name, title, and contact information of the nominee and a brief paragraph describing the nominee’s interest and qualification</w:t>
      </w:r>
      <w:r w:rsidR="00607155" w:rsidRPr="00035300">
        <w:rPr>
          <w:rFonts w:ascii="Arial" w:hAnsi="Arial" w:cs="Arial"/>
          <w:sz w:val="21"/>
          <w:szCs w:val="21"/>
        </w:rPr>
        <w:t xml:space="preserve">s. </w:t>
      </w:r>
      <w:r w:rsidRPr="00035300">
        <w:rPr>
          <w:rFonts w:ascii="Arial" w:hAnsi="Arial" w:cs="Arial"/>
          <w:sz w:val="21"/>
          <w:szCs w:val="21"/>
        </w:rPr>
        <w:t xml:space="preserve">The nominee must </w:t>
      </w:r>
      <w:r w:rsidR="00635379" w:rsidRPr="00035300">
        <w:rPr>
          <w:rFonts w:ascii="Arial" w:hAnsi="Arial" w:cs="Arial"/>
          <w:sz w:val="21"/>
          <w:szCs w:val="21"/>
        </w:rPr>
        <w:t xml:space="preserve">also </w:t>
      </w:r>
      <w:r w:rsidRPr="00035300">
        <w:rPr>
          <w:rFonts w:ascii="Arial" w:hAnsi="Arial" w:cs="Arial"/>
          <w:sz w:val="21"/>
          <w:szCs w:val="21"/>
        </w:rPr>
        <w:t>fill out an application</w:t>
      </w:r>
      <w:r w:rsidR="00635379" w:rsidRPr="00035300">
        <w:rPr>
          <w:rFonts w:ascii="Arial" w:hAnsi="Arial" w:cs="Arial"/>
          <w:sz w:val="21"/>
          <w:szCs w:val="21"/>
        </w:rPr>
        <w:t xml:space="preserve">, </w:t>
      </w:r>
      <w:r w:rsidRPr="00035300">
        <w:rPr>
          <w:rFonts w:ascii="Arial" w:hAnsi="Arial" w:cs="Arial"/>
          <w:sz w:val="21"/>
          <w:szCs w:val="21"/>
        </w:rPr>
        <w:t>indicat</w:t>
      </w:r>
      <w:r w:rsidR="00635379" w:rsidRPr="00035300">
        <w:rPr>
          <w:rFonts w:ascii="Arial" w:hAnsi="Arial" w:cs="Arial"/>
          <w:sz w:val="21"/>
          <w:szCs w:val="21"/>
        </w:rPr>
        <w:t>ing</w:t>
      </w:r>
      <w:r w:rsidRPr="00035300">
        <w:rPr>
          <w:rFonts w:ascii="Arial" w:hAnsi="Arial" w:cs="Arial"/>
          <w:sz w:val="21"/>
          <w:szCs w:val="21"/>
        </w:rPr>
        <w:t xml:space="preserve"> the desire and time to actively serve. Applications are available on the MER website </w:t>
      </w:r>
      <w:hyperlink r:id="rId7" w:history="1">
        <w:r w:rsidRPr="00035300">
          <w:rPr>
            <w:rStyle w:val="Hyperlink"/>
            <w:rFonts w:ascii="Arial" w:hAnsi="Arial" w:cs="Arial"/>
            <w:sz w:val="21"/>
            <w:szCs w:val="21"/>
          </w:rPr>
          <w:t>www.museumeducation.info</w:t>
        </w:r>
      </w:hyperlink>
      <w:r w:rsidRPr="00035300">
        <w:rPr>
          <w:rFonts w:ascii="Arial" w:hAnsi="Arial" w:cs="Arial"/>
          <w:sz w:val="21"/>
          <w:szCs w:val="21"/>
        </w:rPr>
        <w:t xml:space="preserve"> or by emailing the MER Nominations Task Force Chair.  </w:t>
      </w:r>
    </w:p>
    <w:p w:rsidR="00DB1DC3" w:rsidRPr="00035300" w:rsidRDefault="00DB1DC3" w:rsidP="00920EFD">
      <w:pPr>
        <w:rPr>
          <w:rFonts w:ascii="Arial" w:hAnsi="Arial" w:cs="Arial"/>
          <w:sz w:val="21"/>
          <w:szCs w:val="21"/>
        </w:rPr>
      </w:pPr>
    </w:p>
    <w:p w:rsidR="00920EFD" w:rsidRPr="00035300" w:rsidRDefault="00920EFD" w:rsidP="00920EFD">
      <w:pPr>
        <w:rPr>
          <w:rFonts w:ascii="Arial" w:hAnsi="Arial" w:cs="Arial"/>
          <w:sz w:val="21"/>
          <w:szCs w:val="21"/>
        </w:rPr>
      </w:pPr>
      <w:r w:rsidRPr="00035300">
        <w:rPr>
          <w:rFonts w:ascii="Arial" w:hAnsi="Arial" w:cs="Arial"/>
          <w:sz w:val="21"/>
          <w:szCs w:val="21"/>
        </w:rPr>
        <w:t>Nomination applications must be received</w:t>
      </w:r>
      <w:r w:rsidR="00607155" w:rsidRPr="00035300">
        <w:rPr>
          <w:rFonts w:ascii="Arial" w:hAnsi="Arial" w:cs="Arial"/>
          <w:sz w:val="21"/>
          <w:szCs w:val="21"/>
        </w:rPr>
        <w:t xml:space="preserve"> via email</w:t>
      </w:r>
      <w:r w:rsidRPr="00035300">
        <w:rPr>
          <w:rFonts w:ascii="Arial" w:hAnsi="Arial" w:cs="Arial"/>
          <w:sz w:val="21"/>
          <w:szCs w:val="21"/>
        </w:rPr>
        <w:t xml:space="preserve"> by </w:t>
      </w:r>
      <w:r w:rsidR="00407B12" w:rsidRPr="00035300">
        <w:rPr>
          <w:rFonts w:ascii="Arial" w:hAnsi="Arial" w:cs="Arial"/>
          <w:b/>
          <w:sz w:val="21"/>
          <w:szCs w:val="21"/>
        </w:rPr>
        <w:t>March 31</w:t>
      </w:r>
      <w:r w:rsidR="00647CE9" w:rsidRPr="00035300">
        <w:rPr>
          <w:rFonts w:ascii="Arial" w:hAnsi="Arial" w:cs="Arial"/>
          <w:b/>
          <w:sz w:val="21"/>
          <w:szCs w:val="21"/>
        </w:rPr>
        <w:t>, 201</w:t>
      </w:r>
      <w:r w:rsidR="00CD4DA1">
        <w:rPr>
          <w:rFonts w:ascii="Arial" w:hAnsi="Arial" w:cs="Arial"/>
          <w:b/>
          <w:sz w:val="21"/>
          <w:szCs w:val="21"/>
        </w:rPr>
        <w:t>7</w:t>
      </w:r>
      <w:r w:rsidRPr="00035300">
        <w:rPr>
          <w:rFonts w:ascii="Arial" w:hAnsi="Arial" w:cs="Arial"/>
          <w:sz w:val="21"/>
          <w:szCs w:val="21"/>
        </w:rPr>
        <w:t xml:space="preserve">.  </w:t>
      </w:r>
    </w:p>
    <w:p w:rsidR="00E35363" w:rsidRDefault="00E35363" w:rsidP="00920EFD">
      <w:pPr>
        <w:rPr>
          <w:rFonts w:ascii="Arial" w:eastAsiaTheme="minorEastAsia" w:hAnsi="Arial" w:cs="Arial"/>
          <w:noProof/>
          <w:sz w:val="21"/>
          <w:szCs w:val="21"/>
        </w:rPr>
      </w:pPr>
    </w:p>
    <w:p w:rsidR="00920EFD" w:rsidRPr="00035300" w:rsidRDefault="00CD4DA1" w:rsidP="00920EFD">
      <w:pPr>
        <w:rPr>
          <w:rFonts w:ascii="Arial" w:eastAsiaTheme="minorEastAsia" w:hAnsi="Arial" w:cs="Arial"/>
          <w:noProof/>
          <w:sz w:val="21"/>
          <w:szCs w:val="21"/>
        </w:rPr>
      </w:pPr>
      <w:r>
        <w:rPr>
          <w:rFonts w:ascii="Arial" w:eastAsiaTheme="minorEastAsia" w:hAnsi="Arial" w:cs="Arial"/>
          <w:noProof/>
          <w:sz w:val="21"/>
          <w:szCs w:val="21"/>
        </w:rPr>
        <w:t>Samantha Norton</w:t>
      </w:r>
      <w:r w:rsidR="00635379" w:rsidRPr="00035300">
        <w:rPr>
          <w:rFonts w:ascii="Arial" w:eastAsiaTheme="minorEastAsia" w:hAnsi="Arial" w:cs="Arial"/>
          <w:noProof/>
          <w:sz w:val="21"/>
          <w:szCs w:val="21"/>
        </w:rPr>
        <w:t xml:space="preserve">, MER Nominations Task Force </w:t>
      </w:r>
      <w:r w:rsidR="001C798C">
        <w:rPr>
          <w:rFonts w:ascii="Arial" w:eastAsiaTheme="minorEastAsia" w:hAnsi="Arial" w:cs="Arial"/>
          <w:noProof/>
          <w:sz w:val="21"/>
          <w:szCs w:val="21"/>
        </w:rPr>
        <w:t>Co-</w:t>
      </w:r>
      <w:r w:rsidR="00635379" w:rsidRPr="00035300">
        <w:rPr>
          <w:rFonts w:ascii="Arial" w:eastAsiaTheme="minorEastAsia" w:hAnsi="Arial" w:cs="Arial"/>
          <w:noProof/>
          <w:sz w:val="21"/>
          <w:szCs w:val="21"/>
        </w:rPr>
        <w:t>Chair</w:t>
      </w:r>
    </w:p>
    <w:p w:rsidR="00635379" w:rsidRPr="00035300" w:rsidRDefault="00CD4DA1" w:rsidP="00920EFD">
      <w:pPr>
        <w:rPr>
          <w:rFonts w:ascii="Arial" w:eastAsiaTheme="minorEastAsia" w:hAnsi="Arial" w:cs="Arial"/>
          <w:noProof/>
          <w:sz w:val="21"/>
          <w:szCs w:val="21"/>
        </w:rPr>
      </w:pPr>
      <w:r>
        <w:rPr>
          <w:rFonts w:ascii="Arial" w:eastAsiaTheme="minorEastAsia" w:hAnsi="Arial" w:cs="Arial"/>
          <w:noProof/>
          <w:sz w:val="21"/>
          <w:szCs w:val="21"/>
        </w:rPr>
        <w:t>Sr. Director of Learning Programs</w:t>
      </w:r>
      <w:r w:rsidR="00920EFD" w:rsidRPr="00035300">
        <w:rPr>
          <w:rFonts w:ascii="Arial" w:eastAsiaTheme="minorEastAsia" w:hAnsi="Arial" w:cs="Arial"/>
          <w:noProof/>
          <w:sz w:val="21"/>
          <w:szCs w:val="21"/>
        </w:rPr>
        <w:t xml:space="preserve"> </w:t>
      </w:r>
    </w:p>
    <w:p w:rsidR="00920EFD" w:rsidRPr="00035300" w:rsidRDefault="00CD4DA1" w:rsidP="00920EFD">
      <w:pPr>
        <w:rPr>
          <w:rFonts w:ascii="Arial" w:eastAsiaTheme="minorEastAsia" w:hAnsi="Arial" w:cs="Arial"/>
          <w:noProof/>
          <w:sz w:val="21"/>
          <w:szCs w:val="21"/>
        </w:rPr>
      </w:pPr>
      <w:r>
        <w:rPr>
          <w:rFonts w:ascii="Arial" w:eastAsiaTheme="minorEastAsia" w:hAnsi="Arial" w:cs="Arial"/>
          <w:noProof/>
          <w:sz w:val="21"/>
          <w:szCs w:val="21"/>
        </w:rPr>
        <w:t>John G. Shedd Aquarium</w:t>
      </w:r>
    </w:p>
    <w:p w:rsidR="00920EFD" w:rsidRPr="00035300" w:rsidRDefault="00CD4DA1" w:rsidP="00920EFD">
      <w:pPr>
        <w:rPr>
          <w:rFonts w:ascii="Arial" w:eastAsiaTheme="minorEastAsia" w:hAnsi="Arial" w:cs="Arial"/>
          <w:noProof/>
          <w:sz w:val="21"/>
          <w:szCs w:val="21"/>
        </w:rPr>
      </w:pPr>
      <w:r>
        <w:rPr>
          <w:rFonts w:ascii="Arial" w:eastAsiaTheme="minorEastAsia" w:hAnsi="Arial" w:cs="Arial"/>
          <w:noProof/>
          <w:sz w:val="21"/>
          <w:szCs w:val="21"/>
        </w:rPr>
        <w:t>1200 S. Lake Shore Drive</w:t>
      </w:r>
    </w:p>
    <w:p w:rsidR="00920EFD" w:rsidRPr="00035300" w:rsidRDefault="00920EFD" w:rsidP="00920EFD">
      <w:pPr>
        <w:rPr>
          <w:rFonts w:ascii="Arial" w:eastAsiaTheme="minorEastAsia" w:hAnsi="Arial" w:cs="Arial"/>
          <w:noProof/>
          <w:sz w:val="21"/>
          <w:szCs w:val="21"/>
        </w:rPr>
      </w:pPr>
      <w:r w:rsidRPr="00035300">
        <w:rPr>
          <w:rFonts w:ascii="Arial" w:eastAsiaTheme="minorEastAsia" w:hAnsi="Arial" w:cs="Arial"/>
          <w:noProof/>
          <w:sz w:val="21"/>
          <w:szCs w:val="21"/>
        </w:rPr>
        <w:t>Chicago, IL 606</w:t>
      </w:r>
      <w:r w:rsidR="00CD4DA1">
        <w:rPr>
          <w:rFonts w:ascii="Arial" w:eastAsiaTheme="minorEastAsia" w:hAnsi="Arial" w:cs="Arial"/>
          <w:noProof/>
          <w:sz w:val="21"/>
          <w:szCs w:val="21"/>
        </w:rPr>
        <w:t>05</w:t>
      </w:r>
    </w:p>
    <w:p w:rsidR="00920EFD" w:rsidRPr="00035300" w:rsidRDefault="00CD4DA1" w:rsidP="00920EFD">
      <w:pPr>
        <w:rPr>
          <w:rFonts w:ascii="Arial" w:eastAsiaTheme="minorEastAsia" w:hAnsi="Arial" w:cs="Arial"/>
          <w:noProof/>
          <w:sz w:val="21"/>
          <w:szCs w:val="21"/>
        </w:rPr>
      </w:pPr>
      <w:r>
        <w:rPr>
          <w:rFonts w:ascii="Arial" w:eastAsiaTheme="minorEastAsia" w:hAnsi="Arial" w:cs="Arial"/>
          <w:noProof/>
          <w:sz w:val="21"/>
          <w:szCs w:val="21"/>
        </w:rPr>
        <w:t>(312) 692-3385</w:t>
      </w:r>
    </w:p>
    <w:p w:rsidR="00920EFD" w:rsidRDefault="00CD4DA1">
      <w:pPr>
        <w:spacing w:after="120"/>
        <w:rPr>
          <w:rFonts w:ascii="Arial" w:eastAsia="Garamond" w:hAnsi="Arial" w:cs="Arial"/>
          <w:b/>
          <w:sz w:val="22"/>
        </w:rPr>
      </w:pPr>
      <w:r>
        <w:rPr>
          <w:rFonts w:ascii="Arial" w:eastAsia="Garamond" w:hAnsi="Arial" w:cs="Arial"/>
          <w:b/>
          <w:sz w:val="22"/>
        </w:rPr>
        <w:t>snorton@sheddaquarium.org</w:t>
      </w:r>
    </w:p>
    <w:p w:rsidR="00035300" w:rsidRDefault="00035300">
      <w:pPr>
        <w:spacing w:after="120"/>
        <w:rPr>
          <w:rFonts w:ascii="Arial" w:eastAsia="Garamond" w:hAnsi="Arial" w:cs="Arial"/>
          <w:b/>
          <w:sz w:val="22"/>
        </w:rPr>
      </w:pPr>
    </w:p>
    <w:p w:rsidR="00E35363" w:rsidRDefault="00E35363">
      <w:pPr>
        <w:spacing w:after="120"/>
        <w:rPr>
          <w:rFonts w:ascii="Arial" w:eastAsia="Garamond" w:hAnsi="Arial" w:cs="Arial"/>
          <w:b/>
          <w:sz w:val="22"/>
        </w:rPr>
      </w:pPr>
    </w:p>
    <w:p w:rsidR="00E35363" w:rsidRDefault="00E35363">
      <w:pPr>
        <w:spacing w:after="120"/>
        <w:rPr>
          <w:rFonts w:ascii="Arial" w:eastAsia="Garamond" w:hAnsi="Arial" w:cs="Arial"/>
          <w:b/>
          <w:sz w:val="22"/>
        </w:rPr>
      </w:pPr>
    </w:p>
    <w:p w:rsidR="00A252C7" w:rsidRPr="00435F29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b/>
          <w:sz w:val="22"/>
        </w:rPr>
        <w:lastRenderedPageBreak/>
        <w:t>PERSONAL INFORMATION</w:t>
      </w:r>
    </w:p>
    <w:p w:rsidR="00A252C7" w:rsidRPr="00435F29" w:rsidRDefault="00A252C7">
      <w:pPr>
        <w:rPr>
          <w:rFonts w:ascii="Arial" w:hAnsi="Arial" w:cs="Arial"/>
          <w:sz w:val="22"/>
        </w:rPr>
      </w:pPr>
    </w:p>
    <w:p w:rsidR="00CD4DA1" w:rsidRDefault="00CD4DA1">
      <w:pPr>
        <w:rPr>
          <w:rFonts w:ascii="Arial" w:eastAsia="Garamond" w:hAnsi="Arial" w:cs="Arial"/>
          <w:sz w:val="22"/>
        </w:rPr>
      </w:pPr>
    </w:p>
    <w:p w:rsidR="004D50D6" w:rsidRPr="004D50D6" w:rsidRDefault="00C27316">
      <w:pPr>
        <w:rPr>
          <w:rFonts w:ascii="Arial" w:eastAsia="Garamond" w:hAnsi="Arial" w:cs="Arial"/>
          <w:b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NAME:            </w:t>
      </w:r>
    </w:p>
    <w:p w:rsidR="00A252C7" w:rsidRPr="00435F29" w:rsidRDefault="00C27316">
      <w:pPr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>________________________________________________________________</w:t>
      </w:r>
      <w:r w:rsidR="00435F29">
        <w:rPr>
          <w:rFonts w:ascii="Arial" w:eastAsia="Garamond" w:hAnsi="Arial" w:cs="Arial"/>
          <w:sz w:val="22"/>
        </w:rPr>
        <w:t>__</w:t>
      </w:r>
    </w:p>
    <w:p w:rsidR="00A252C7" w:rsidRPr="00435F29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                         First                </w:t>
      </w:r>
      <w:r w:rsidRPr="00435F29">
        <w:rPr>
          <w:rFonts w:ascii="Arial" w:eastAsia="Garamond" w:hAnsi="Arial" w:cs="Arial"/>
          <w:sz w:val="22"/>
        </w:rPr>
        <w:tab/>
        <w:t xml:space="preserve">  Middle Initial                               Last                 </w:t>
      </w:r>
    </w:p>
    <w:p w:rsidR="00435F29" w:rsidRDefault="00435F29">
      <w:pPr>
        <w:rPr>
          <w:rFonts w:ascii="Arial" w:eastAsia="Garamond" w:hAnsi="Arial" w:cs="Arial"/>
          <w:sz w:val="22"/>
        </w:rPr>
      </w:pPr>
    </w:p>
    <w:p w:rsidR="00A252C7" w:rsidRPr="00435F29" w:rsidRDefault="00C27316">
      <w:pPr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>ADDRESS:      _________________________________________________________________</w:t>
      </w:r>
      <w:r w:rsidR="00435F29">
        <w:rPr>
          <w:rFonts w:ascii="Arial" w:eastAsia="Garamond" w:hAnsi="Arial" w:cs="Arial"/>
          <w:sz w:val="22"/>
        </w:rPr>
        <w:t>_</w:t>
      </w:r>
    </w:p>
    <w:p w:rsidR="00A252C7" w:rsidRPr="00435F29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                         </w:t>
      </w:r>
      <w:r w:rsidR="00435F29">
        <w:rPr>
          <w:rFonts w:ascii="Arial" w:eastAsia="Garamond" w:hAnsi="Arial" w:cs="Arial"/>
          <w:sz w:val="22"/>
        </w:rPr>
        <w:tab/>
      </w:r>
      <w:r w:rsidR="00435F29">
        <w:rPr>
          <w:rFonts w:ascii="Arial" w:eastAsia="Garamond" w:hAnsi="Arial" w:cs="Arial"/>
          <w:sz w:val="22"/>
        </w:rPr>
        <w:tab/>
      </w:r>
      <w:r w:rsidR="00435F29">
        <w:rPr>
          <w:rFonts w:ascii="Arial" w:eastAsia="Garamond" w:hAnsi="Arial" w:cs="Arial"/>
          <w:sz w:val="22"/>
        </w:rPr>
        <w:tab/>
      </w:r>
      <w:r w:rsidR="00435F29">
        <w:rPr>
          <w:rFonts w:ascii="Arial" w:eastAsia="Garamond" w:hAnsi="Arial" w:cs="Arial"/>
          <w:sz w:val="22"/>
        </w:rPr>
        <w:tab/>
      </w:r>
      <w:r w:rsidRPr="00435F29">
        <w:rPr>
          <w:rFonts w:ascii="Arial" w:eastAsia="Garamond" w:hAnsi="Arial" w:cs="Arial"/>
          <w:sz w:val="22"/>
        </w:rPr>
        <w:t xml:space="preserve">Street                                                   </w:t>
      </w:r>
    </w:p>
    <w:p w:rsidR="00A252C7" w:rsidRDefault="00A252C7">
      <w:pPr>
        <w:spacing w:after="120"/>
        <w:rPr>
          <w:rFonts w:ascii="Arial" w:hAnsi="Arial" w:cs="Arial"/>
          <w:sz w:val="22"/>
        </w:rPr>
      </w:pPr>
    </w:p>
    <w:p w:rsidR="004D50D6" w:rsidRPr="004D50D6" w:rsidRDefault="00435F29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35F29" w:rsidRPr="00435F29" w:rsidRDefault="00435F29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</w:t>
      </w:r>
    </w:p>
    <w:p w:rsidR="00435F29" w:rsidRDefault="00435F29" w:rsidP="00435F29">
      <w:pPr>
        <w:spacing w:after="120"/>
        <w:ind w:left="2160" w:firstLine="720"/>
        <w:rPr>
          <w:rFonts w:ascii="Arial" w:eastAsia="Garamond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City                                         State/ZIP         </w:t>
      </w:r>
    </w:p>
    <w:p w:rsidR="00435F29" w:rsidRDefault="00435F29">
      <w:pPr>
        <w:spacing w:after="120"/>
        <w:rPr>
          <w:rFonts w:ascii="Arial" w:eastAsia="Garamond" w:hAnsi="Arial" w:cs="Arial"/>
          <w:sz w:val="22"/>
        </w:rPr>
      </w:pPr>
    </w:p>
    <w:p w:rsidR="00CD4DA1" w:rsidRDefault="00C27316">
      <w:pPr>
        <w:spacing w:after="120"/>
        <w:rPr>
          <w:rFonts w:ascii="Arial" w:eastAsia="Garamond" w:hAnsi="Arial" w:cs="Arial"/>
          <w:b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PHONE:          </w:t>
      </w:r>
    </w:p>
    <w:p w:rsidR="00CD4DA1" w:rsidRDefault="00CD4DA1">
      <w:pPr>
        <w:spacing w:after="120"/>
        <w:rPr>
          <w:rFonts w:ascii="Arial" w:eastAsia="Garamond" w:hAnsi="Arial" w:cs="Arial"/>
          <w:b/>
          <w:sz w:val="22"/>
        </w:rPr>
      </w:pPr>
    </w:p>
    <w:p w:rsidR="004D50D6" w:rsidRDefault="00C27316">
      <w:pPr>
        <w:spacing w:after="120"/>
        <w:rPr>
          <w:rFonts w:ascii="Arial" w:eastAsia="Garamond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E-MAIL:           </w:t>
      </w:r>
    </w:p>
    <w:p w:rsidR="00A252C7" w:rsidRPr="00435F29" w:rsidRDefault="00A252C7">
      <w:pPr>
        <w:spacing w:after="120"/>
        <w:rPr>
          <w:rFonts w:ascii="Arial" w:hAnsi="Arial" w:cs="Arial"/>
          <w:sz w:val="22"/>
        </w:rPr>
      </w:pPr>
    </w:p>
    <w:p w:rsidR="00A252C7" w:rsidRPr="00435F29" w:rsidRDefault="00A252C7">
      <w:pPr>
        <w:spacing w:after="120"/>
        <w:rPr>
          <w:rFonts w:ascii="Arial" w:hAnsi="Arial" w:cs="Arial"/>
          <w:sz w:val="22"/>
        </w:rPr>
      </w:pPr>
    </w:p>
    <w:p w:rsidR="00A252C7" w:rsidRPr="00435F29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b/>
          <w:sz w:val="22"/>
        </w:rPr>
        <w:t>REASON FOR APPLICATION</w:t>
      </w:r>
    </w:p>
    <w:p w:rsidR="00435F29" w:rsidRPr="00435F29" w:rsidRDefault="00C27316" w:rsidP="00435F29">
      <w:pPr>
        <w:spacing w:after="120"/>
        <w:rPr>
          <w:rFonts w:ascii="Arial" w:eastAsia="Garamond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>Please explain why you would like to join MER’s Board of Directors, including what you would like to attain from your participation on the Board</w:t>
      </w:r>
      <w:r w:rsidR="00635379">
        <w:rPr>
          <w:rFonts w:ascii="Arial" w:eastAsia="Garamond" w:hAnsi="Arial" w:cs="Arial"/>
          <w:sz w:val="22"/>
        </w:rPr>
        <w:t xml:space="preserve"> and what </w:t>
      </w:r>
      <w:r w:rsidR="00B66753">
        <w:rPr>
          <w:rFonts w:ascii="Arial" w:eastAsia="Garamond" w:hAnsi="Arial" w:cs="Arial"/>
          <w:sz w:val="22"/>
        </w:rPr>
        <w:t>you can best</w:t>
      </w:r>
      <w:r w:rsidR="00635379">
        <w:rPr>
          <w:rFonts w:ascii="Arial" w:eastAsia="Garamond" w:hAnsi="Arial" w:cs="Arial"/>
          <w:sz w:val="22"/>
        </w:rPr>
        <w:t xml:space="preserve"> contribute</w:t>
      </w:r>
      <w:r w:rsidRPr="00435F29">
        <w:rPr>
          <w:rFonts w:ascii="Arial" w:eastAsia="Garamond" w:hAnsi="Arial" w:cs="Arial"/>
          <w:sz w:val="22"/>
        </w:rPr>
        <w:t>.</w:t>
      </w:r>
    </w:p>
    <w:p w:rsidR="00035300" w:rsidRDefault="00035300">
      <w:pPr>
        <w:rPr>
          <w:rFonts w:ascii="Arial" w:eastAsia="Garamond" w:hAnsi="Arial" w:cs="Arial"/>
          <w:b/>
          <w:sz w:val="22"/>
        </w:rPr>
      </w:pPr>
    </w:p>
    <w:p w:rsidR="00965D44" w:rsidRDefault="00965D44">
      <w:pPr>
        <w:rPr>
          <w:rFonts w:ascii="Arial" w:eastAsia="Garamond" w:hAnsi="Arial" w:cs="Arial"/>
          <w:b/>
          <w:sz w:val="22"/>
        </w:rPr>
      </w:pPr>
    </w:p>
    <w:p w:rsidR="00965D44" w:rsidRDefault="00965D44">
      <w:pPr>
        <w:rPr>
          <w:rFonts w:ascii="Arial" w:eastAsia="Garamond" w:hAnsi="Arial" w:cs="Arial"/>
          <w:b/>
          <w:sz w:val="22"/>
        </w:rPr>
      </w:pPr>
    </w:p>
    <w:p w:rsidR="00965D44" w:rsidRDefault="00965D44">
      <w:pPr>
        <w:rPr>
          <w:rFonts w:ascii="Arial" w:eastAsia="Garamond" w:hAnsi="Arial" w:cs="Arial"/>
          <w:b/>
          <w:sz w:val="22"/>
        </w:rPr>
      </w:pPr>
    </w:p>
    <w:p w:rsidR="00965D44" w:rsidRDefault="00965D44">
      <w:pPr>
        <w:rPr>
          <w:rFonts w:ascii="Arial" w:eastAsia="Garamond" w:hAnsi="Arial" w:cs="Arial"/>
          <w:b/>
          <w:sz w:val="22"/>
        </w:rPr>
      </w:pPr>
    </w:p>
    <w:p w:rsidR="00965D44" w:rsidRDefault="00965D44">
      <w:pPr>
        <w:rPr>
          <w:rFonts w:ascii="Arial" w:eastAsia="Garamond" w:hAnsi="Arial" w:cs="Arial"/>
          <w:b/>
          <w:sz w:val="22"/>
        </w:rPr>
      </w:pPr>
    </w:p>
    <w:p w:rsidR="00965D44" w:rsidRDefault="00965D44">
      <w:pPr>
        <w:rPr>
          <w:rFonts w:ascii="Arial" w:eastAsia="Garamond" w:hAnsi="Arial" w:cs="Arial"/>
          <w:b/>
          <w:sz w:val="22"/>
        </w:rPr>
      </w:pPr>
    </w:p>
    <w:p w:rsidR="00965D44" w:rsidRDefault="00965D44">
      <w:pPr>
        <w:rPr>
          <w:rFonts w:ascii="Arial" w:eastAsia="Garamond" w:hAnsi="Arial" w:cs="Arial"/>
          <w:b/>
          <w:sz w:val="22"/>
        </w:rPr>
      </w:pPr>
    </w:p>
    <w:p w:rsidR="00A252C7" w:rsidRPr="00435F29" w:rsidRDefault="00C27316">
      <w:pPr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b/>
          <w:sz w:val="22"/>
        </w:rPr>
        <w:t>CURRENT PROFESSIONAL AFFILIATIONS</w:t>
      </w:r>
    </w:p>
    <w:p w:rsidR="00A252C7" w:rsidRPr="00435F29" w:rsidRDefault="00C27316">
      <w:pPr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>Names of the organizations and your role(s)</w:t>
      </w:r>
    </w:p>
    <w:p w:rsidR="00A252C7" w:rsidRDefault="00A252C7">
      <w:pPr>
        <w:spacing w:line="360" w:lineRule="auto"/>
        <w:rPr>
          <w:rFonts w:ascii="Arial" w:hAnsi="Arial" w:cs="Arial"/>
          <w:sz w:val="22"/>
        </w:rPr>
      </w:pPr>
    </w:p>
    <w:p w:rsidR="00E35363" w:rsidRDefault="00E35363">
      <w:pPr>
        <w:spacing w:line="360" w:lineRule="auto"/>
        <w:rPr>
          <w:rFonts w:ascii="Arial" w:hAnsi="Arial" w:cs="Arial"/>
          <w:sz w:val="22"/>
        </w:rPr>
      </w:pPr>
    </w:p>
    <w:p w:rsidR="00E35363" w:rsidRPr="00435F29" w:rsidRDefault="00E35363">
      <w:pPr>
        <w:spacing w:line="360" w:lineRule="auto"/>
        <w:rPr>
          <w:rFonts w:ascii="Arial" w:hAnsi="Arial" w:cs="Arial"/>
          <w:sz w:val="22"/>
        </w:rPr>
      </w:pPr>
    </w:p>
    <w:p w:rsidR="00A252C7" w:rsidRPr="00435F29" w:rsidRDefault="00A252C7">
      <w:pPr>
        <w:spacing w:after="120"/>
        <w:rPr>
          <w:rFonts w:ascii="Arial" w:hAnsi="Arial" w:cs="Arial"/>
          <w:sz w:val="22"/>
        </w:rPr>
      </w:pPr>
    </w:p>
    <w:p w:rsidR="00A252C7" w:rsidRDefault="00C27316">
      <w:pPr>
        <w:spacing w:after="120"/>
        <w:rPr>
          <w:rFonts w:ascii="Arial" w:eastAsia="Garamond" w:hAnsi="Arial" w:cs="Arial"/>
          <w:b/>
          <w:sz w:val="22"/>
        </w:rPr>
      </w:pPr>
      <w:r w:rsidRPr="00435F29">
        <w:rPr>
          <w:rFonts w:ascii="Arial" w:eastAsia="Garamond" w:hAnsi="Arial" w:cs="Arial"/>
          <w:b/>
          <w:sz w:val="22"/>
        </w:rPr>
        <w:t>COMMITTEES &amp; SKILLS</w:t>
      </w:r>
    </w:p>
    <w:p w:rsidR="00965D44" w:rsidRDefault="00965D44">
      <w:pPr>
        <w:spacing w:after="120"/>
        <w:rPr>
          <w:rFonts w:ascii="Arial" w:eastAsia="Garamond" w:hAnsi="Arial" w:cs="Arial"/>
          <w:b/>
          <w:sz w:val="22"/>
        </w:rPr>
      </w:pPr>
    </w:p>
    <w:p w:rsidR="00965D44" w:rsidRDefault="00965D44">
      <w:pPr>
        <w:spacing w:after="120"/>
        <w:rPr>
          <w:rFonts w:ascii="Arial" w:eastAsia="Garamond" w:hAnsi="Arial" w:cs="Arial"/>
          <w:b/>
          <w:sz w:val="22"/>
        </w:rPr>
      </w:pPr>
    </w:p>
    <w:p w:rsidR="00965D44" w:rsidRDefault="00965D44">
      <w:pPr>
        <w:spacing w:after="120"/>
        <w:rPr>
          <w:rFonts w:ascii="Arial" w:eastAsia="Garamond" w:hAnsi="Arial" w:cs="Arial"/>
          <w:b/>
          <w:sz w:val="22"/>
        </w:rPr>
      </w:pPr>
    </w:p>
    <w:p w:rsidR="00965D44" w:rsidRPr="00435F29" w:rsidRDefault="00965D44">
      <w:pPr>
        <w:spacing w:after="120"/>
        <w:rPr>
          <w:rFonts w:ascii="Arial" w:hAnsi="Arial" w:cs="Arial"/>
          <w:sz w:val="22"/>
        </w:rPr>
      </w:pPr>
    </w:p>
    <w:p w:rsidR="00A252C7" w:rsidRPr="00435F29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These are the current MER Board Action Teams:  </w:t>
      </w:r>
    </w:p>
    <w:p w:rsidR="00A252C7" w:rsidRPr="00435F29" w:rsidRDefault="00E35363" w:rsidP="0002497F">
      <w:pPr>
        <w:ind w:firstLine="360"/>
        <w:rPr>
          <w:rFonts w:ascii="Arial" w:hAnsi="Arial" w:cs="Arial"/>
          <w:sz w:val="22"/>
        </w:rPr>
      </w:pPr>
      <w:r>
        <w:rPr>
          <w:rFonts w:ascii="Arial" w:eastAsia="Garamond" w:hAnsi="Arial" w:cs="Arial"/>
          <w:sz w:val="22"/>
        </w:rPr>
        <w:t>Brand Development Strategy and Reader Engagement</w:t>
      </w:r>
      <w:r w:rsidR="00435F29">
        <w:rPr>
          <w:rFonts w:ascii="Arial" w:eastAsia="Garamond" w:hAnsi="Arial" w:cs="Arial"/>
          <w:sz w:val="22"/>
        </w:rPr>
        <w:t xml:space="preserve"> </w:t>
      </w:r>
      <w:r w:rsidR="00B66753">
        <w:rPr>
          <w:rFonts w:ascii="Arial" w:eastAsia="Garamond" w:hAnsi="Arial" w:cs="Arial"/>
          <w:sz w:val="22"/>
        </w:rPr>
        <w:t xml:space="preserve">   </w:t>
      </w:r>
      <w:r w:rsidR="00C27316" w:rsidRPr="00435F29">
        <w:rPr>
          <w:rFonts w:ascii="Arial" w:eastAsia="Garamond" w:hAnsi="Arial" w:cs="Arial"/>
          <w:sz w:val="22"/>
        </w:rPr>
        <w:t>Editorial Support</w:t>
      </w:r>
      <w:r w:rsidR="00C27316" w:rsidRPr="00435F29">
        <w:rPr>
          <w:rFonts w:ascii="Arial" w:eastAsia="Garamond" w:hAnsi="Arial" w:cs="Arial"/>
          <w:sz w:val="22"/>
        </w:rPr>
        <w:tab/>
      </w:r>
      <w:r w:rsidR="00435F29">
        <w:rPr>
          <w:rFonts w:ascii="Arial" w:eastAsia="Garamond" w:hAnsi="Arial" w:cs="Arial"/>
          <w:sz w:val="22"/>
        </w:rPr>
        <w:tab/>
      </w:r>
    </w:p>
    <w:p w:rsidR="00A252C7" w:rsidRPr="00435F29" w:rsidRDefault="00A252C7">
      <w:pPr>
        <w:rPr>
          <w:rFonts w:ascii="Arial" w:hAnsi="Arial" w:cs="Arial"/>
          <w:sz w:val="22"/>
        </w:rPr>
      </w:pPr>
    </w:p>
    <w:p w:rsidR="00A252C7" w:rsidRPr="00435F29" w:rsidRDefault="00C27316">
      <w:pPr>
        <w:spacing w:line="360" w:lineRule="auto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In addition, the MER Board has identified </w:t>
      </w:r>
      <w:r w:rsidR="006246EE">
        <w:rPr>
          <w:rFonts w:ascii="Arial" w:eastAsia="Garamond" w:hAnsi="Arial" w:cs="Arial"/>
          <w:sz w:val="22"/>
        </w:rPr>
        <w:t>five</w:t>
      </w:r>
      <w:r w:rsidR="006246EE" w:rsidRPr="00435F29">
        <w:rPr>
          <w:rFonts w:ascii="Arial" w:eastAsia="Garamond" w:hAnsi="Arial" w:cs="Arial"/>
          <w:sz w:val="22"/>
        </w:rPr>
        <w:t xml:space="preserve"> </w:t>
      </w:r>
      <w:r w:rsidRPr="00435F29">
        <w:rPr>
          <w:rFonts w:ascii="Arial" w:eastAsia="Garamond" w:hAnsi="Arial" w:cs="Arial"/>
          <w:sz w:val="22"/>
        </w:rPr>
        <w:t xml:space="preserve">strategic </w:t>
      </w:r>
      <w:r w:rsidR="008C4F3C">
        <w:rPr>
          <w:rFonts w:ascii="Arial" w:eastAsia="Garamond" w:hAnsi="Arial" w:cs="Arial"/>
          <w:sz w:val="22"/>
        </w:rPr>
        <w:t>issues for 2016-2020</w:t>
      </w:r>
      <w:r w:rsidRPr="00435F29">
        <w:rPr>
          <w:rFonts w:ascii="Arial" w:eastAsia="Garamond" w:hAnsi="Arial" w:cs="Arial"/>
          <w:sz w:val="22"/>
        </w:rPr>
        <w:t xml:space="preserve">: </w:t>
      </w:r>
    </w:p>
    <w:p w:rsidR="00243A35" w:rsidRPr="0002497F" w:rsidRDefault="008C4F3C" w:rsidP="00243A35">
      <w:pPr>
        <w:pStyle w:val="ListParagraph"/>
        <w:numPr>
          <w:ilvl w:val="0"/>
          <w:numId w:val="1"/>
        </w:num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How can we advance the diversity and inclusion within MER, the JME and the museum field?</w:t>
      </w:r>
    </w:p>
    <w:p w:rsidR="00243A35" w:rsidRPr="0002497F" w:rsidRDefault="008C4F3C" w:rsidP="00243A35">
      <w:pPr>
        <w:pStyle w:val="ListParagraph"/>
        <w:numPr>
          <w:ilvl w:val="0"/>
          <w:numId w:val="1"/>
        </w:num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How can we continue to strengthen and further leverage the content of the JME?</w:t>
      </w:r>
    </w:p>
    <w:p w:rsidR="00243A35" w:rsidRDefault="008C4F3C" w:rsidP="00243A35">
      <w:pPr>
        <w:pStyle w:val="ListParagraph"/>
        <w:numPr>
          <w:ilvl w:val="0"/>
          <w:numId w:val="1"/>
        </w:num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How can we more deeply engage with and serve MER members and the broader JME readership?</w:t>
      </w:r>
    </w:p>
    <w:p w:rsidR="008C4F3C" w:rsidRDefault="008C4F3C" w:rsidP="00243A35">
      <w:pPr>
        <w:pStyle w:val="ListParagraph"/>
        <w:numPr>
          <w:ilvl w:val="0"/>
          <w:numId w:val="1"/>
        </w:num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How can we continue to strengthen our organizational development and meaningful board service?</w:t>
      </w:r>
    </w:p>
    <w:p w:rsidR="008C4F3C" w:rsidRPr="0002497F" w:rsidRDefault="008C4F3C" w:rsidP="00243A35">
      <w:pPr>
        <w:pStyle w:val="ListParagraph"/>
        <w:numPr>
          <w:ilvl w:val="0"/>
          <w:numId w:val="1"/>
        </w:num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How can MER better convey its brand and promote MER activities and membership?</w:t>
      </w:r>
    </w:p>
    <w:p w:rsidR="00A252C7" w:rsidRPr="00435F29" w:rsidRDefault="00A252C7">
      <w:pPr>
        <w:spacing w:line="360" w:lineRule="auto"/>
        <w:rPr>
          <w:rFonts w:ascii="Arial" w:hAnsi="Arial" w:cs="Arial"/>
          <w:sz w:val="22"/>
        </w:rPr>
      </w:pPr>
    </w:p>
    <w:p w:rsidR="00A252C7" w:rsidRPr="00435F29" w:rsidRDefault="00C27316">
      <w:pPr>
        <w:spacing w:line="360" w:lineRule="auto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What skills do you have that would be relevant to these committees and strategic </w:t>
      </w:r>
      <w:r w:rsidR="008C4F3C">
        <w:rPr>
          <w:rFonts w:ascii="Arial" w:eastAsia="Garamond" w:hAnsi="Arial" w:cs="Arial"/>
          <w:sz w:val="22"/>
        </w:rPr>
        <w:t>issues?</w:t>
      </w:r>
    </w:p>
    <w:p w:rsidR="005D35A4" w:rsidRDefault="005D35A4">
      <w:pPr>
        <w:spacing w:line="360" w:lineRule="auto"/>
        <w:rPr>
          <w:rFonts w:ascii="Arial" w:eastAsia="Garamond" w:hAnsi="Arial" w:cs="Arial"/>
          <w:b/>
          <w:sz w:val="22"/>
        </w:rPr>
      </w:pPr>
    </w:p>
    <w:p w:rsidR="00ED0AAA" w:rsidRDefault="00ED0AAA">
      <w:pPr>
        <w:spacing w:line="360" w:lineRule="auto"/>
        <w:rPr>
          <w:rFonts w:ascii="Arial" w:eastAsia="Garamond" w:hAnsi="Arial" w:cs="Arial"/>
          <w:b/>
          <w:sz w:val="22"/>
        </w:rPr>
      </w:pPr>
    </w:p>
    <w:p w:rsidR="00ED0AAA" w:rsidRDefault="00ED0AAA">
      <w:pPr>
        <w:spacing w:line="360" w:lineRule="auto"/>
        <w:rPr>
          <w:rFonts w:ascii="Arial" w:eastAsia="Garamond" w:hAnsi="Arial" w:cs="Arial"/>
          <w:b/>
          <w:sz w:val="22"/>
        </w:rPr>
      </w:pPr>
    </w:p>
    <w:p w:rsidR="00ED0AAA" w:rsidRDefault="00ED0AAA">
      <w:pPr>
        <w:spacing w:line="360" w:lineRule="auto"/>
        <w:rPr>
          <w:rFonts w:ascii="Arial" w:eastAsia="Garamond" w:hAnsi="Arial" w:cs="Arial"/>
          <w:b/>
          <w:sz w:val="22"/>
        </w:rPr>
      </w:pPr>
    </w:p>
    <w:p w:rsidR="00ED0AAA" w:rsidRDefault="00ED0AAA">
      <w:pPr>
        <w:spacing w:line="360" w:lineRule="auto"/>
        <w:rPr>
          <w:rFonts w:ascii="Arial" w:eastAsia="Garamond" w:hAnsi="Arial" w:cs="Arial"/>
          <w:b/>
          <w:sz w:val="22"/>
        </w:rPr>
      </w:pPr>
    </w:p>
    <w:p w:rsidR="00ED0AAA" w:rsidRDefault="00ED0AAA">
      <w:pPr>
        <w:spacing w:line="360" w:lineRule="auto"/>
        <w:rPr>
          <w:rFonts w:ascii="Arial" w:eastAsia="Garamond" w:hAnsi="Arial" w:cs="Arial"/>
          <w:b/>
          <w:sz w:val="22"/>
        </w:rPr>
      </w:pPr>
    </w:p>
    <w:p w:rsidR="00ED0AAA" w:rsidRDefault="00ED0AAA">
      <w:pPr>
        <w:spacing w:line="360" w:lineRule="auto"/>
        <w:rPr>
          <w:rFonts w:ascii="Arial" w:eastAsia="Garamond" w:hAnsi="Arial" w:cs="Arial"/>
          <w:b/>
          <w:sz w:val="22"/>
        </w:rPr>
      </w:pPr>
    </w:p>
    <w:p w:rsidR="00ED0AAA" w:rsidRDefault="00ED0AAA">
      <w:pPr>
        <w:spacing w:line="360" w:lineRule="auto"/>
        <w:rPr>
          <w:rFonts w:ascii="Arial" w:eastAsia="Garamond" w:hAnsi="Arial" w:cs="Arial"/>
          <w:b/>
          <w:sz w:val="22"/>
        </w:rPr>
      </w:pPr>
    </w:p>
    <w:p w:rsidR="00ED0AAA" w:rsidRDefault="00ED0AAA">
      <w:pPr>
        <w:spacing w:line="360" w:lineRule="auto"/>
        <w:rPr>
          <w:rFonts w:ascii="Arial" w:eastAsia="Garamond" w:hAnsi="Arial" w:cs="Arial"/>
          <w:b/>
          <w:sz w:val="22"/>
        </w:rPr>
      </w:pPr>
    </w:p>
    <w:p w:rsidR="00ED0AAA" w:rsidRDefault="00ED0AAA">
      <w:pPr>
        <w:spacing w:line="360" w:lineRule="auto"/>
        <w:rPr>
          <w:rFonts w:ascii="Arial" w:eastAsia="Garamond" w:hAnsi="Arial" w:cs="Arial"/>
          <w:b/>
          <w:sz w:val="22"/>
        </w:rPr>
      </w:pPr>
    </w:p>
    <w:p w:rsidR="00ED0AAA" w:rsidRDefault="00ED0AAA">
      <w:pPr>
        <w:spacing w:line="360" w:lineRule="auto"/>
        <w:rPr>
          <w:rFonts w:ascii="Arial" w:eastAsia="Garamond" w:hAnsi="Arial" w:cs="Arial"/>
          <w:b/>
          <w:sz w:val="22"/>
        </w:rPr>
      </w:pPr>
    </w:p>
    <w:p w:rsidR="00ED0AAA" w:rsidRDefault="00ED0AAA">
      <w:pPr>
        <w:spacing w:line="360" w:lineRule="auto"/>
        <w:rPr>
          <w:rFonts w:ascii="Arial" w:eastAsia="Garamond" w:hAnsi="Arial" w:cs="Arial"/>
          <w:b/>
          <w:sz w:val="22"/>
        </w:rPr>
      </w:pPr>
    </w:p>
    <w:p w:rsidR="00ED0AAA" w:rsidRDefault="00ED0AAA">
      <w:pPr>
        <w:spacing w:line="360" w:lineRule="auto"/>
        <w:rPr>
          <w:rFonts w:ascii="Arial" w:eastAsia="Garamond" w:hAnsi="Arial" w:cs="Arial"/>
          <w:b/>
          <w:sz w:val="22"/>
        </w:rPr>
      </w:pPr>
    </w:p>
    <w:p w:rsidR="00A252C7" w:rsidRPr="00435F29" w:rsidRDefault="00C27316">
      <w:pPr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  <w:r w:rsidRPr="00435F29">
        <w:rPr>
          <w:rFonts w:ascii="Arial" w:eastAsia="Garamond" w:hAnsi="Arial" w:cs="Arial"/>
          <w:b/>
          <w:sz w:val="22"/>
        </w:rPr>
        <w:t>SELECTION PROCESS</w:t>
      </w:r>
    </w:p>
    <w:p w:rsidR="00A252C7" w:rsidRPr="00435F29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i/>
          <w:sz w:val="22"/>
        </w:rPr>
        <w:t xml:space="preserve">All applications will be reviewed and considered by the MER Board Nominations Task Force. Final MER board member selection is determined by </w:t>
      </w:r>
      <w:r w:rsidR="00366D0A">
        <w:rPr>
          <w:rFonts w:ascii="Arial" w:eastAsia="Garamond" w:hAnsi="Arial" w:cs="Arial"/>
          <w:i/>
          <w:sz w:val="22"/>
        </w:rPr>
        <w:t xml:space="preserve">a </w:t>
      </w:r>
      <w:r w:rsidRPr="00435F29">
        <w:rPr>
          <w:rFonts w:ascii="Arial" w:eastAsia="Garamond" w:hAnsi="Arial" w:cs="Arial"/>
          <w:i/>
          <w:sz w:val="22"/>
        </w:rPr>
        <w:t xml:space="preserve">majority Board vote at the May </w:t>
      </w:r>
      <w:r w:rsidR="00366D0A">
        <w:rPr>
          <w:rFonts w:ascii="Arial" w:eastAsia="Garamond" w:hAnsi="Arial" w:cs="Arial"/>
          <w:i/>
          <w:sz w:val="22"/>
        </w:rPr>
        <w:t>201</w:t>
      </w:r>
      <w:r w:rsidR="003D7E3F">
        <w:rPr>
          <w:rFonts w:ascii="Arial" w:eastAsia="Garamond" w:hAnsi="Arial" w:cs="Arial"/>
          <w:i/>
          <w:sz w:val="22"/>
        </w:rPr>
        <w:t>7</w:t>
      </w:r>
      <w:r w:rsidR="00366D0A">
        <w:rPr>
          <w:rFonts w:ascii="Arial" w:eastAsia="Garamond" w:hAnsi="Arial" w:cs="Arial"/>
          <w:i/>
          <w:sz w:val="22"/>
        </w:rPr>
        <w:t xml:space="preserve"> </w:t>
      </w:r>
      <w:r w:rsidRPr="00435F29">
        <w:rPr>
          <w:rFonts w:ascii="Arial" w:eastAsia="Garamond" w:hAnsi="Arial" w:cs="Arial"/>
          <w:i/>
          <w:sz w:val="22"/>
        </w:rPr>
        <w:t xml:space="preserve">meeting. </w:t>
      </w:r>
    </w:p>
    <w:p w:rsidR="00A252C7" w:rsidRPr="00435F29" w:rsidRDefault="00A252C7">
      <w:pPr>
        <w:spacing w:after="120"/>
        <w:rPr>
          <w:rFonts w:ascii="Arial" w:hAnsi="Arial" w:cs="Arial"/>
          <w:sz w:val="22"/>
        </w:rPr>
      </w:pPr>
    </w:p>
    <w:p w:rsidR="00A252C7" w:rsidRPr="00435F29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>If you are selected, you agree that you can actively participate in scheduled board and committee meetings (including the annual August retreat), assisting with various tasks, for a three-year term.</w:t>
      </w:r>
    </w:p>
    <w:p w:rsidR="00A252C7" w:rsidRPr="00435F29" w:rsidRDefault="00A252C7">
      <w:pPr>
        <w:spacing w:after="120"/>
        <w:rPr>
          <w:rFonts w:ascii="Arial" w:hAnsi="Arial" w:cs="Arial"/>
          <w:sz w:val="22"/>
        </w:rPr>
      </w:pPr>
    </w:p>
    <w:p w:rsidR="00A252C7" w:rsidRPr="00435F29" w:rsidRDefault="00C27316">
      <w:pPr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>Signature: _____________________________________</w:t>
      </w:r>
      <w:r w:rsidRPr="00435F29">
        <w:rPr>
          <w:rFonts w:ascii="Arial" w:eastAsia="Garamond" w:hAnsi="Arial" w:cs="Arial"/>
          <w:sz w:val="22"/>
        </w:rPr>
        <w:tab/>
        <w:t>Date: __________________</w:t>
      </w:r>
    </w:p>
    <w:p w:rsidR="00435F29" w:rsidRDefault="00435F29">
      <w:pPr>
        <w:spacing w:after="120"/>
        <w:rPr>
          <w:rFonts w:ascii="Arial" w:eastAsia="Garamond" w:hAnsi="Arial" w:cs="Arial"/>
          <w:b/>
          <w:sz w:val="22"/>
        </w:rPr>
      </w:pPr>
    </w:p>
    <w:p w:rsidR="00435F29" w:rsidRPr="00435F29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lastRenderedPageBreak/>
        <w:t xml:space="preserve">MER Board Members are required to maintain membership and contribute </w:t>
      </w:r>
      <w:r w:rsidR="00A605F3">
        <w:rPr>
          <w:rFonts w:ascii="Arial" w:eastAsia="Garamond" w:hAnsi="Arial" w:cs="Arial"/>
          <w:sz w:val="22"/>
        </w:rPr>
        <w:t>at a level meaningful to each individual (we currently have and would like to maintain 100% Board donation)</w:t>
      </w:r>
      <w:r w:rsidRPr="00435F29">
        <w:rPr>
          <w:rFonts w:ascii="Arial" w:eastAsia="Garamond" w:hAnsi="Arial" w:cs="Arial"/>
          <w:sz w:val="22"/>
        </w:rPr>
        <w:t>. If selected, will you be able to fulfill this commitment?</w:t>
      </w:r>
    </w:p>
    <w:p w:rsidR="00435F29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 Yes </w:t>
      </w:r>
      <w:r w:rsidRPr="00435F29">
        <w:rPr>
          <w:rFonts w:ascii="Arial" w:eastAsia="Garamond" w:hAnsi="Arial" w:cs="Arial"/>
          <w:sz w:val="22"/>
        </w:rPr>
        <w:tab/>
      </w:r>
      <w:r w:rsidRPr="00435F29">
        <w:rPr>
          <w:rFonts w:ascii="Arial" w:eastAsia="Garamond" w:hAnsi="Arial" w:cs="Arial"/>
          <w:sz w:val="22"/>
        </w:rPr>
        <w:tab/>
      </w:r>
      <w:r w:rsidRPr="00435F29">
        <w:rPr>
          <w:rFonts w:ascii="Arial" w:eastAsia="Wingdings" w:hAnsi="Arial" w:cs="Arial"/>
          <w:sz w:val="22"/>
        </w:rPr>
        <w:t></w:t>
      </w:r>
      <w:r w:rsidRPr="00435F29">
        <w:rPr>
          <w:rFonts w:ascii="Arial" w:eastAsia="Garamond" w:hAnsi="Arial" w:cs="Arial"/>
          <w:sz w:val="22"/>
        </w:rPr>
        <w:t xml:space="preserve"> No </w:t>
      </w:r>
      <w:r w:rsidRPr="00435F29">
        <w:rPr>
          <w:rFonts w:ascii="Arial" w:eastAsia="Garamond" w:hAnsi="Arial" w:cs="Arial"/>
          <w:sz w:val="22"/>
        </w:rPr>
        <w:tab/>
      </w:r>
    </w:p>
    <w:p w:rsidR="00435F29" w:rsidRDefault="00435F29">
      <w:pPr>
        <w:spacing w:after="120"/>
        <w:rPr>
          <w:rFonts w:ascii="Arial" w:hAnsi="Arial" w:cs="Arial"/>
          <w:sz w:val="22"/>
        </w:rPr>
      </w:pPr>
    </w:p>
    <w:p w:rsidR="00A252C7" w:rsidRPr="00435F29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If you are selected, do you have the support (financial and/or otherwise) from your institution or your own means to be an active MER Board member fulfilling your commitments? </w:t>
      </w:r>
    </w:p>
    <w:p w:rsidR="00A252C7" w:rsidRPr="00435F29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 Yes </w:t>
      </w:r>
      <w:r w:rsidRPr="00435F29">
        <w:rPr>
          <w:rFonts w:ascii="Arial" w:eastAsia="Garamond" w:hAnsi="Arial" w:cs="Arial"/>
          <w:sz w:val="22"/>
        </w:rPr>
        <w:tab/>
      </w:r>
      <w:r w:rsidRPr="00435F29">
        <w:rPr>
          <w:rFonts w:ascii="Arial" w:eastAsia="Garamond" w:hAnsi="Arial" w:cs="Arial"/>
          <w:sz w:val="22"/>
        </w:rPr>
        <w:tab/>
      </w:r>
      <w:r w:rsidRPr="00435F29">
        <w:rPr>
          <w:rFonts w:ascii="Arial" w:eastAsia="Wingdings" w:hAnsi="Arial" w:cs="Arial"/>
          <w:sz w:val="22"/>
        </w:rPr>
        <w:t></w:t>
      </w:r>
      <w:r w:rsidRPr="00435F29">
        <w:rPr>
          <w:rFonts w:ascii="Arial" w:eastAsia="Garamond" w:hAnsi="Arial" w:cs="Arial"/>
          <w:sz w:val="22"/>
        </w:rPr>
        <w:t xml:space="preserve"> No </w:t>
      </w:r>
      <w:r w:rsidRPr="00435F29">
        <w:rPr>
          <w:rFonts w:ascii="Arial" w:eastAsia="Garamond" w:hAnsi="Arial" w:cs="Arial"/>
          <w:sz w:val="22"/>
        </w:rPr>
        <w:tab/>
      </w:r>
    </w:p>
    <w:p w:rsidR="00A252C7" w:rsidRPr="00435F29" w:rsidRDefault="00A252C7">
      <w:pPr>
        <w:spacing w:after="120"/>
        <w:rPr>
          <w:rFonts w:ascii="Arial" w:hAnsi="Arial" w:cs="Arial"/>
          <w:sz w:val="22"/>
        </w:rPr>
      </w:pPr>
    </w:p>
    <w:p w:rsidR="00A252C7" w:rsidRPr="00435F29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>If you are not selected as a Board member, or if you decide not to join, would you like to be a MER volunteer to assist our organization in various ways that match your skills and interests?</w:t>
      </w:r>
    </w:p>
    <w:p w:rsidR="00A252C7" w:rsidRPr="00435F29" w:rsidRDefault="00C27316">
      <w:pPr>
        <w:spacing w:after="120"/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Yes </w:t>
      </w:r>
      <w:r w:rsidRPr="00435F29">
        <w:rPr>
          <w:rFonts w:ascii="Arial" w:eastAsia="Garamond" w:hAnsi="Arial" w:cs="Arial"/>
          <w:sz w:val="22"/>
        </w:rPr>
        <w:tab/>
      </w:r>
      <w:r w:rsidRPr="00435F29">
        <w:rPr>
          <w:rFonts w:ascii="Arial" w:eastAsia="Garamond" w:hAnsi="Arial" w:cs="Arial"/>
          <w:sz w:val="22"/>
        </w:rPr>
        <w:tab/>
      </w:r>
      <w:r w:rsidRPr="00435F29">
        <w:rPr>
          <w:rFonts w:ascii="Arial" w:eastAsia="Wingdings" w:hAnsi="Arial" w:cs="Arial"/>
          <w:sz w:val="22"/>
        </w:rPr>
        <w:t></w:t>
      </w:r>
      <w:r w:rsidRPr="00435F29">
        <w:rPr>
          <w:rFonts w:ascii="Arial" w:eastAsia="Garamond" w:hAnsi="Arial" w:cs="Arial"/>
          <w:sz w:val="22"/>
        </w:rPr>
        <w:t xml:space="preserve"> No </w:t>
      </w:r>
      <w:r w:rsidRPr="00435F29">
        <w:rPr>
          <w:rFonts w:ascii="Arial" w:eastAsia="Garamond" w:hAnsi="Arial" w:cs="Arial"/>
          <w:sz w:val="22"/>
        </w:rPr>
        <w:tab/>
      </w:r>
      <w:r w:rsidRPr="00435F29">
        <w:rPr>
          <w:rFonts w:ascii="Arial" w:eastAsia="Garamond" w:hAnsi="Arial" w:cs="Arial"/>
          <w:sz w:val="22"/>
        </w:rPr>
        <w:tab/>
      </w:r>
      <w:r w:rsidRPr="00435F29">
        <w:rPr>
          <w:rFonts w:ascii="Arial" w:eastAsia="Wingdings" w:hAnsi="Arial" w:cs="Arial"/>
          <w:sz w:val="22"/>
        </w:rPr>
        <w:t></w:t>
      </w:r>
      <w:r w:rsidRPr="00435F29">
        <w:rPr>
          <w:rFonts w:ascii="Arial" w:eastAsia="Garamond" w:hAnsi="Arial" w:cs="Arial"/>
          <w:sz w:val="22"/>
        </w:rPr>
        <w:t xml:space="preserve"> Perhaps</w:t>
      </w:r>
      <w:r w:rsidRPr="00435F29">
        <w:rPr>
          <w:rFonts w:ascii="Arial" w:eastAsia="Garamond" w:hAnsi="Arial" w:cs="Arial"/>
          <w:color w:val="FF0000"/>
          <w:sz w:val="22"/>
        </w:rPr>
        <w:t xml:space="preserve"> </w:t>
      </w:r>
    </w:p>
    <w:p w:rsidR="00A252C7" w:rsidRPr="00435F29" w:rsidRDefault="00A252C7">
      <w:pPr>
        <w:rPr>
          <w:rFonts w:ascii="Arial" w:hAnsi="Arial" w:cs="Arial"/>
          <w:sz w:val="22"/>
        </w:rPr>
      </w:pPr>
    </w:p>
    <w:p w:rsidR="00E309FF" w:rsidRDefault="00E309FF">
      <w:pPr>
        <w:rPr>
          <w:rFonts w:ascii="Arial" w:eastAsia="Garamond" w:hAnsi="Arial" w:cs="Arial"/>
          <w:sz w:val="22"/>
        </w:rPr>
      </w:pPr>
    </w:p>
    <w:p w:rsidR="00E309FF" w:rsidRDefault="00E309FF">
      <w:pPr>
        <w:rPr>
          <w:rFonts w:ascii="Arial" w:eastAsia="Garamond" w:hAnsi="Arial" w:cs="Arial"/>
          <w:sz w:val="22"/>
        </w:rPr>
      </w:pPr>
    </w:p>
    <w:p w:rsidR="00E309FF" w:rsidRDefault="00E309FF">
      <w:pPr>
        <w:rPr>
          <w:rFonts w:ascii="Arial" w:eastAsia="Garamond" w:hAnsi="Arial" w:cs="Arial"/>
          <w:sz w:val="22"/>
        </w:rPr>
      </w:pPr>
    </w:p>
    <w:p w:rsidR="00A252C7" w:rsidRPr="00435F29" w:rsidRDefault="00C27316">
      <w:pPr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Please return completed </w:t>
      </w:r>
      <w:r w:rsidR="00407B12" w:rsidRPr="00407B12">
        <w:rPr>
          <w:rFonts w:ascii="Arial" w:eastAsia="Garamond" w:hAnsi="Arial" w:cs="Arial"/>
          <w:i/>
          <w:sz w:val="22"/>
        </w:rPr>
        <w:t xml:space="preserve">nomination letter, </w:t>
      </w:r>
      <w:r w:rsidRPr="00407B12">
        <w:rPr>
          <w:rFonts w:ascii="Arial" w:eastAsia="Garamond" w:hAnsi="Arial" w:cs="Arial"/>
          <w:i/>
          <w:sz w:val="22"/>
        </w:rPr>
        <w:t>application</w:t>
      </w:r>
      <w:r w:rsidRPr="00435F29">
        <w:rPr>
          <w:rFonts w:ascii="Arial" w:eastAsia="Garamond" w:hAnsi="Arial" w:cs="Arial"/>
          <w:i/>
          <w:sz w:val="22"/>
        </w:rPr>
        <w:t xml:space="preserve"> &amp; resume</w:t>
      </w:r>
      <w:r w:rsidR="00435F29" w:rsidRPr="00435F29">
        <w:rPr>
          <w:rFonts w:ascii="Arial" w:eastAsia="Garamond" w:hAnsi="Arial" w:cs="Arial"/>
          <w:sz w:val="22"/>
        </w:rPr>
        <w:t xml:space="preserve"> by </w:t>
      </w:r>
      <w:r w:rsidRPr="00435F29">
        <w:rPr>
          <w:rFonts w:ascii="Arial" w:eastAsia="Garamond" w:hAnsi="Arial" w:cs="Arial"/>
          <w:sz w:val="22"/>
        </w:rPr>
        <w:t>e-mail to:</w:t>
      </w:r>
    </w:p>
    <w:p w:rsidR="00A252C7" w:rsidRPr="00435F29" w:rsidRDefault="00A252C7">
      <w:pPr>
        <w:rPr>
          <w:rFonts w:ascii="Arial" w:hAnsi="Arial" w:cs="Arial"/>
          <w:sz w:val="22"/>
        </w:rPr>
      </w:pPr>
    </w:p>
    <w:p w:rsidR="00E35363" w:rsidRPr="00035300" w:rsidRDefault="00E35363" w:rsidP="00E35363">
      <w:pPr>
        <w:rPr>
          <w:rFonts w:ascii="Arial" w:eastAsiaTheme="minorEastAsia" w:hAnsi="Arial" w:cs="Arial"/>
          <w:noProof/>
          <w:sz w:val="21"/>
          <w:szCs w:val="21"/>
        </w:rPr>
      </w:pPr>
      <w:r>
        <w:rPr>
          <w:rFonts w:ascii="Arial" w:eastAsiaTheme="minorEastAsia" w:hAnsi="Arial" w:cs="Arial"/>
          <w:noProof/>
          <w:sz w:val="21"/>
          <w:szCs w:val="21"/>
        </w:rPr>
        <w:t>Samantha Norton</w:t>
      </w:r>
      <w:r w:rsidRPr="00035300">
        <w:rPr>
          <w:rFonts w:ascii="Arial" w:eastAsiaTheme="minorEastAsia" w:hAnsi="Arial" w:cs="Arial"/>
          <w:noProof/>
          <w:sz w:val="21"/>
          <w:szCs w:val="21"/>
        </w:rPr>
        <w:t xml:space="preserve">, MER Nominations Task Force </w:t>
      </w:r>
      <w:r>
        <w:rPr>
          <w:rFonts w:ascii="Arial" w:eastAsiaTheme="minorEastAsia" w:hAnsi="Arial" w:cs="Arial"/>
          <w:noProof/>
          <w:sz w:val="21"/>
          <w:szCs w:val="21"/>
        </w:rPr>
        <w:t>Co-</w:t>
      </w:r>
      <w:r w:rsidRPr="00035300">
        <w:rPr>
          <w:rFonts w:ascii="Arial" w:eastAsiaTheme="minorEastAsia" w:hAnsi="Arial" w:cs="Arial"/>
          <w:noProof/>
          <w:sz w:val="21"/>
          <w:szCs w:val="21"/>
        </w:rPr>
        <w:t>Chair</w:t>
      </w:r>
    </w:p>
    <w:p w:rsidR="00E35363" w:rsidRPr="00035300" w:rsidRDefault="00E35363" w:rsidP="00E35363">
      <w:pPr>
        <w:rPr>
          <w:rFonts w:ascii="Arial" w:eastAsiaTheme="minorEastAsia" w:hAnsi="Arial" w:cs="Arial"/>
          <w:noProof/>
          <w:sz w:val="21"/>
          <w:szCs w:val="21"/>
        </w:rPr>
      </w:pPr>
      <w:r>
        <w:rPr>
          <w:rFonts w:ascii="Arial" w:eastAsiaTheme="minorEastAsia" w:hAnsi="Arial" w:cs="Arial"/>
          <w:noProof/>
          <w:sz w:val="21"/>
          <w:szCs w:val="21"/>
        </w:rPr>
        <w:t>Sr. Director of Learning Programs</w:t>
      </w:r>
      <w:r w:rsidRPr="00035300">
        <w:rPr>
          <w:rFonts w:ascii="Arial" w:eastAsiaTheme="minorEastAsia" w:hAnsi="Arial" w:cs="Arial"/>
          <w:noProof/>
          <w:sz w:val="21"/>
          <w:szCs w:val="21"/>
        </w:rPr>
        <w:t xml:space="preserve"> </w:t>
      </w:r>
    </w:p>
    <w:p w:rsidR="00E35363" w:rsidRPr="00035300" w:rsidRDefault="00E35363" w:rsidP="00E35363">
      <w:pPr>
        <w:rPr>
          <w:rFonts w:ascii="Arial" w:eastAsiaTheme="minorEastAsia" w:hAnsi="Arial" w:cs="Arial"/>
          <w:noProof/>
          <w:sz w:val="21"/>
          <w:szCs w:val="21"/>
        </w:rPr>
      </w:pPr>
      <w:r>
        <w:rPr>
          <w:rFonts w:ascii="Arial" w:eastAsiaTheme="minorEastAsia" w:hAnsi="Arial" w:cs="Arial"/>
          <w:noProof/>
          <w:sz w:val="21"/>
          <w:szCs w:val="21"/>
        </w:rPr>
        <w:t>John G. Shedd Aquarium</w:t>
      </w:r>
    </w:p>
    <w:p w:rsidR="00E35363" w:rsidRPr="00035300" w:rsidRDefault="00E35363" w:rsidP="00E35363">
      <w:pPr>
        <w:rPr>
          <w:rFonts w:ascii="Arial" w:eastAsiaTheme="minorEastAsia" w:hAnsi="Arial" w:cs="Arial"/>
          <w:noProof/>
          <w:sz w:val="21"/>
          <w:szCs w:val="21"/>
        </w:rPr>
      </w:pPr>
      <w:r>
        <w:rPr>
          <w:rFonts w:ascii="Arial" w:eastAsiaTheme="minorEastAsia" w:hAnsi="Arial" w:cs="Arial"/>
          <w:noProof/>
          <w:sz w:val="21"/>
          <w:szCs w:val="21"/>
        </w:rPr>
        <w:t>1200 S. Lake Shore Drive</w:t>
      </w:r>
    </w:p>
    <w:p w:rsidR="00E35363" w:rsidRPr="00035300" w:rsidRDefault="00E35363" w:rsidP="00E35363">
      <w:pPr>
        <w:rPr>
          <w:rFonts w:ascii="Arial" w:eastAsiaTheme="minorEastAsia" w:hAnsi="Arial" w:cs="Arial"/>
          <w:noProof/>
          <w:sz w:val="21"/>
          <w:szCs w:val="21"/>
        </w:rPr>
      </w:pPr>
      <w:r w:rsidRPr="00035300">
        <w:rPr>
          <w:rFonts w:ascii="Arial" w:eastAsiaTheme="minorEastAsia" w:hAnsi="Arial" w:cs="Arial"/>
          <w:noProof/>
          <w:sz w:val="21"/>
          <w:szCs w:val="21"/>
        </w:rPr>
        <w:t>Chicago, IL 606</w:t>
      </w:r>
      <w:r>
        <w:rPr>
          <w:rFonts w:ascii="Arial" w:eastAsiaTheme="minorEastAsia" w:hAnsi="Arial" w:cs="Arial"/>
          <w:noProof/>
          <w:sz w:val="21"/>
          <w:szCs w:val="21"/>
        </w:rPr>
        <w:t>05</w:t>
      </w:r>
    </w:p>
    <w:p w:rsidR="00E35363" w:rsidRPr="00035300" w:rsidRDefault="00E35363" w:rsidP="00E35363">
      <w:pPr>
        <w:rPr>
          <w:rFonts w:ascii="Arial" w:eastAsiaTheme="minorEastAsia" w:hAnsi="Arial" w:cs="Arial"/>
          <w:noProof/>
          <w:sz w:val="21"/>
          <w:szCs w:val="21"/>
        </w:rPr>
      </w:pPr>
      <w:r>
        <w:rPr>
          <w:rFonts w:ascii="Arial" w:eastAsiaTheme="minorEastAsia" w:hAnsi="Arial" w:cs="Arial"/>
          <w:noProof/>
          <w:sz w:val="21"/>
          <w:szCs w:val="21"/>
        </w:rPr>
        <w:t>(312) 692-3385</w:t>
      </w:r>
    </w:p>
    <w:p w:rsidR="00E35363" w:rsidRDefault="00E35363" w:rsidP="00E35363">
      <w:pPr>
        <w:spacing w:after="120"/>
        <w:rPr>
          <w:rFonts w:ascii="Arial" w:eastAsia="Garamond" w:hAnsi="Arial" w:cs="Arial"/>
          <w:b/>
          <w:sz w:val="22"/>
        </w:rPr>
      </w:pPr>
      <w:r>
        <w:rPr>
          <w:rFonts w:ascii="Arial" w:eastAsia="Garamond" w:hAnsi="Arial" w:cs="Arial"/>
          <w:b/>
          <w:sz w:val="22"/>
        </w:rPr>
        <w:t>snorton@sheddaquarium.org</w:t>
      </w:r>
    </w:p>
    <w:p w:rsidR="00E35363" w:rsidRDefault="00E35363" w:rsidP="00E35363">
      <w:pPr>
        <w:spacing w:after="120"/>
        <w:rPr>
          <w:rFonts w:ascii="Arial" w:eastAsia="Garamond" w:hAnsi="Arial" w:cs="Arial"/>
          <w:b/>
          <w:sz w:val="22"/>
        </w:rPr>
      </w:pPr>
    </w:p>
    <w:p w:rsidR="00A252C7" w:rsidRPr="00435F29" w:rsidRDefault="00A252C7">
      <w:pPr>
        <w:rPr>
          <w:rFonts w:ascii="Arial" w:hAnsi="Arial" w:cs="Arial"/>
          <w:sz w:val="22"/>
        </w:rPr>
      </w:pPr>
    </w:p>
    <w:p w:rsidR="00A252C7" w:rsidRPr="00435F29" w:rsidRDefault="00C27316">
      <w:pPr>
        <w:rPr>
          <w:rFonts w:ascii="Arial" w:hAnsi="Arial" w:cs="Arial"/>
          <w:sz w:val="22"/>
        </w:rPr>
      </w:pPr>
      <w:r w:rsidRPr="00435F29">
        <w:rPr>
          <w:rFonts w:ascii="Arial" w:eastAsia="Garamond" w:hAnsi="Arial" w:cs="Arial"/>
          <w:sz w:val="22"/>
        </w:rPr>
        <w:t xml:space="preserve">The Museum Education Roundtable is a nationally recognized organization that fosters professionalism among museum educators by encouraging leadership, scholarship, and research in museum-based learning.  MER promotes an active exchange of ideas through its programs and publications, including the </w:t>
      </w:r>
      <w:r w:rsidRPr="00435F29">
        <w:rPr>
          <w:rFonts w:ascii="Arial" w:eastAsia="Garamond" w:hAnsi="Arial" w:cs="Arial"/>
          <w:i/>
          <w:sz w:val="22"/>
        </w:rPr>
        <w:t>Journal of Museum Education</w:t>
      </w:r>
      <w:r w:rsidRPr="00435F29">
        <w:rPr>
          <w:rFonts w:ascii="Arial" w:eastAsia="Garamond" w:hAnsi="Arial" w:cs="Arial"/>
          <w:sz w:val="22"/>
        </w:rPr>
        <w:t xml:space="preserve">. </w:t>
      </w:r>
      <w:hyperlink r:id="rId8">
        <w:r w:rsidRPr="00435F29">
          <w:rPr>
            <w:rFonts w:ascii="Arial" w:eastAsia="Garamond" w:hAnsi="Arial" w:cs="Arial"/>
            <w:color w:val="0000FF"/>
            <w:sz w:val="22"/>
            <w:u w:val="single"/>
          </w:rPr>
          <w:t>www.museumeducation.info</w:t>
        </w:r>
      </w:hyperlink>
      <w:hyperlink r:id="rId9"/>
    </w:p>
    <w:sectPr w:rsidR="00A252C7" w:rsidRPr="00435F29">
      <w:headerReference w:type="default" r:id="rId10"/>
      <w:footerReference w:type="default" r:id="rId11"/>
      <w:pgSz w:w="12240" w:h="15840"/>
      <w:pgMar w:top="1296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7F" w:rsidRDefault="0002497F">
      <w:r>
        <w:separator/>
      </w:r>
    </w:p>
  </w:endnote>
  <w:endnote w:type="continuationSeparator" w:id="0">
    <w:p w:rsidR="0002497F" w:rsidRDefault="0002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7F" w:rsidRDefault="0002497F">
    <w:pPr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ED0AAA">
      <w:rPr>
        <w:noProof/>
      </w:rPr>
      <w:t>3</w:t>
    </w:r>
    <w:r>
      <w:fldChar w:fldCharType="end"/>
    </w:r>
    <w:hyperlink r:id="rId1"/>
  </w:p>
  <w:p w:rsidR="0002497F" w:rsidRDefault="00ED0AAA">
    <w:pPr>
      <w:tabs>
        <w:tab w:val="center" w:pos="4320"/>
        <w:tab w:val="right" w:pos="8640"/>
      </w:tabs>
      <w:ind w:right="360"/>
    </w:pPr>
    <w:hyperlink r:id="rId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7F" w:rsidRDefault="0002497F">
      <w:r>
        <w:separator/>
      </w:r>
    </w:p>
  </w:footnote>
  <w:footnote w:type="continuationSeparator" w:id="0">
    <w:p w:rsidR="0002497F" w:rsidRDefault="00024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7F" w:rsidRDefault="0002497F">
    <w:pPr>
      <w:tabs>
        <w:tab w:val="center" w:pos="4320"/>
        <w:tab w:val="right" w:pos="8640"/>
      </w:tabs>
      <w:jc w:val="center"/>
      <w:rPr>
        <w:rFonts w:ascii="Arial" w:hAnsi="Arial" w:cs="Arial"/>
        <w:b/>
        <w:noProof/>
        <w:sz w:val="40"/>
        <w:szCs w:val="40"/>
      </w:rPr>
    </w:pPr>
    <w:r w:rsidRPr="00435F29">
      <w:rPr>
        <w:rFonts w:ascii="Arial" w:hAnsi="Arial" w:cs="Arial"/>
        <w:b/>
        <w:noProof/>
        <w:sz w:val="40"/>
        <w:szCs w:val="40"/>
      </w:rPr>
      <w:t>Museum Education Roundtable</w:t>
    </w:r>
  </w:p>
  <w:p w:rsidR="0002497F" w:rsidRPr="00435F29" w:rsidRDefault="0002497F">
    <w:pPr>
      <w:tabs>
        <w:tab w:val="center" w:pos="4320"/>
        <w:tab w:val="right" w:pos="8640"/>
      </w:tabs>
      <w:jc w:val="center"/>
      <w:rPr>
        <w:rFonts w:ascii="Arial" w:hAnsi="Arial" w:cs="Arial"/>
        <w:b/>
        <w:noProof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t>Board Member Call for Nominations &amp; Application</w:t>
    </w:r>
  </w:p>
  <w:p w:rsidR="0002497F" w:rsidRDefault="00ED0AAA">
    <w:pPr>
      <w:tabs>
        <w:tab w:val="center" w:pos="4320"/>
        <w:tab w:val="right" w:pos="8640"/>
      </w:tabs>
      <w:jc w:val="center"/>
    </w:pPr>
    <w:hyperlink r:id="rId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665F"/>
    <w:multiLevelType w:val="hybridMultilevel"/>
    <w:tmpl w:val="2C5E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235E9"/>
    <w:multiLevelType w:val="hybridMultilevel"/>
    <w:tmpl w:val="0C346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52C7"/>
    <w:rsid w:val="00005A65"/>
    <w:rsid w:val="00015CB0"/>
    <w:rsid w:val="000166EA"/>
    <w:rsid w:val="0002497F"/>
    <w:rsid w:val="00035300"/>
    <w:rsid w:val="00082702"/>
    <w:rsid w:val="00102C7B"/>
    <w:rsid w:val="00164501"/>
    <w:rsid w:val="00181B49"/>
    <w:rsid w:val="001C798C"/>
    <w:rsid w:val="001E2494"/>
    <w:rsid w:val="001E3BD6"/>
    <w:rsid w:val="00223FA1"/>
    <w:rsid w:val="00224030"/>
    <w:rsid w:val="00243A35"/>
    <w:rsid w:val="002649CB"/>
    <w:rsid w:val="002B5C33"/>
    <w:rsid w:val="002F5E56"/>
    <w:rsid w:val="00366D0A"/>
    <w:rsid w:val="003C41C0"/>
    <w:rsid w:val="003D7E3F"/>
    <w:rsid w:val="00407B12"/>
    <w:rsid w:val="004274A6"/>
    <w:rsid w:val="00435F29"/>
    <w:rsid w:val="0044420C"/>
    <w:rsid w:val="00461B24"/>
    <w:rsid w:val="004760EE"/>
    <w:rsid w:val="004847B6"/>
    <w:rsid w:val="004A2206"/>
    <w:rsid w:val="004D50D6"/>
    <w:rsid w:val="004F2E58"/>
    <w:rsid w:val="005470F8"/>
    <w:rsid w:val="00565A09"/>
    <w:rsid w:val="0058706F"/>
    <w:rsid w:val="005D35A4"/>
    <w:rsid w:val="005E63FB"/>
    <w:rsid w:val="005F39AF"/>
    <w:rsid w:val="00607155"/>
    <w:rsid w:val="00616538"/>
    <w:rsid w:val="006246EE"/>
    <w:rsid w:val="00635379"/>
    <w:rsid w:val="00647CE9"/>
    <w:rsid w:val="00665960"/>
    <w:rsid w:val="006A0617"/>
    <w:rsid w:val="006F21A0"/>
    <w:rsid w:val="007B30F5"/>
    <w:rsid w:val="007C2097"/>
    <w:rsid w:val="007D6C93"/>
    <w:rsid w:val="00814510"/>
    <w:rsid w:val="00886516"/>
    <w:rsid w:val="008C4F3C"/>
    <w:rsid w:val="008C5CA6"/>
    <w:rsid w:val="00920EFD"/>
    <w:rsid w:val="00937D87"/>
    <w:rsid w:val="00965D44"/>
    <w:rsid w:val="009907F0"/>
    <w:rsid w:val="009A4000"/>
    <w:rsid w:val="00A12F77"/>
    <w:rsid w:val="00A2270C"/>
    <w:rsid w:val="00A252C7"/>
    <w:rsid w:val="00A41ECC"/>
    <w:rsid w:val="00A605F3"/>
    <w:rsid w:val="00A770EA"/>
    <w:rsid w:val="00AA4CC6"/>
    <w:rsid w:val="00AB6622"/>
    <w:rsid w:val="00AC1DED"/>
    <w:rsid w:val="00AE58D6"/>
    <w:rsid w:val="00B0043B"/>
    <w:rsid w:val="00B40024"/>
    <w:rsid w:val="00B527BA"/>
    <w:rsid w:val="00B65EFC"/>
    <w:rsid w:val="00B66753"/>
    <w:rsid w:val="00BE7FA2"/>
    <w:rsid w:val="00C236CC"/>
    <w:rsid w:val="00C27316"/>
    <w:rsid w:val="00C47E3D"/>
    <w:rsid w:val="00C70B39"/>
    <w:rsid w:val="00CB051C"/>
    <w:rsid w:val="00CB273A"/>
    <w:rsid w:val="00CD4DA1"/>
    <w:rsid w:val="00D03A28"/>
    <w:rsid w:val="00D110EB"/>
    <w:rsid w:val="00D67FF9"/>
    <w:rsid w:val="00DA7560"/>
    <w:rsid w:val="00DB161D"/>
    <w:rsid w:val="00DB1DC3"/>
    <w:rsid w:val="00DC4075"/>
    <w:rsid w:val="00E00E59"/>
    <w:rsid w:val="00E07E11"/>
    <w:rsid w:val="00E309FF"/>
    <w:rsid w:val="00E35363"/>
    <w:rsid w:val="00EB1B7D"/>
    <w:rsid w:val="00EC4167"/>
    <w:rsid w:val="00ED0AAA"/>
    <w:rsid w:val="00EF7322"/>
    <w:rsid w:val="00F44F75"/>
    <w:rsid w:val="00F515C2"/>
    <w:rsid w:val="00FA0C02"/>
    <w:rsid w:val="00FD0DA2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2646B"/>
  <w15:docId w15:val="{B9E79569-4912-498A-B6FA-7CBBFA72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spacing w:after="120"/>
      <w:jc w:val="center"/>
      <w:outlineLvl w:val="0"/>
    </w:pPr>
    <w:rPr>
      <w:rFonts w:ascii="Garamond" w:eastAsia="Garamond" w:hAnsi="Garamond" w:cs="Garamond"/>
      <w:sz w:val="24"/>
    </w:rPr>
  </w:style>
  <w:style w:type="paragraph" w:styleId="Heading2">
    <w:name w:val="heading 2"/>
    <w:basedOn w:val="Normal"/>
    <w:next w:val="Normal"/>
    <w:pPr>
      <w:jc w:val="right"/>
      <w:outlineLvl w:val="1"/>
    </w:pPr>
    <w:rPr>
      <w:rFonts w:ascii="Garamond" w:eastAsia="Garamond" w:hAnsi="Garamond" w:cs="Garamond"/>
      <w:sz w:val="24"/>
    </w:rPr>
  </w:style>
  <w:style w:type="paragraph" w:styleId="Heading3">
    <w:name w:val="heading 3"/>
    <w:basedOn w:val="Normal"/>
    <w:next w:val="Normal"/>
    <w:pPr>
      <w:jc w:val="right"/>
      <w:outlineLvl w:val="2"/>
    </w:pPr>
    <w:rPr>
      <w:rFonts w:ascii="Garamond" w:eastAsia="Garamond" w:hAnsi="Garamond" w:cs="Garamond"/>
      <w:b/>
      <w:sz w:val="24"/>
    </w:rPr>
  </w:style>
  <w:style w:type="paragraph" w:styleId="Heading4">
    <w:name w:val="heading 4"/>
    <w:basedOn w:val="Normal"/>
    <w:next w:val="Normal"/>
    <w:pPr>
      <w:jc w:val="right"/>
      <w:outlineLvl w:val="3"/>
    </w:pPr>
    <w:rPr>
      <w:rFonts w:ascii="Garamond" w:eastAsia="Garamond" w:hAnsi="Garamond" w:cs="Garamond"/>
      <w:i/>
    </w:rPr>
  </w:style>
  <w:style w:type="paragraph" w:styleId="Heading5">
    <w:name w:val="heading 5"/>
    <w:basedOn w:val="Normal"/>
    <w:next w:val="Normal"/>
    <w:pPr>
      <w:outlineLvl w:val="4"/>
    </w:pPr>
    <w:rPr>
      <w:rFonts w:ascii="Garamond" w:eastAsia="Garamond" w:hAnsi="Garamond" w:cs="Garamond"/>
      <w:b/>
      <w:sz w:val="28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2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F29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35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F29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435F2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920EFD"/>
    <w:rPr>
      <w:rFonts w:ascii="Times New Roman" w:eastAsia="Times New Roman" w:hAnsi="Times New Roman" w:cs="Times New Roman"/>
      <w:b/>
      <w:color w:val="000000"/>
      <w:sz w:val="72"/>
    </w:rPr>
  </w:style>
  <w:style w:type="paragraph" w:styleId="ListParagraph">
    <w:name w:val="List Paragraph"/>
    <w:basedOn w:val="Normal"/>
    <w:uiPriority w:val="34"/>
    <w:qFormat/>
    <w:rsid w:val="00243A35"/>
    <w:pPr>
      <w:ind w:left="720"/>
      <w:contextualSpacing/>
    </w:pPr>
    <w:rPr>
      <w:rFonts w:ascii="Calibri" w:eastAsiaTheme="minorEastAsia" w:hAnsi="Calibri" w:cstheme="minorBidi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7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F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FF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FF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education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seumeducation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seumeducation.inf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eumeducation.info" TargetMode="External"/><Relationship Id="rId1" Type="http://schemas.openxmlformats.org/officeDocument/2006/relationships/hyperlink" Target="http://www.museumeducation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eumeducation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 Board Member Application 2013 .docx</vt:lpstr>
    </vt:vector>
  </TitlesOfParts>
  <Company>MUSEUM EMPLOYE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 Board Member Application 2013 .docx</dc:title>
  <dc:creator>DeDee Ludwig</dc:creator>
  <cp:lastModifiedBy>Norton, Samantha</cp:lastModifiedBy>
  <cp:revision>16</cp:revision>
  <dcterms:created xsi:type="dcterms:W3CDTF">2017-02-02T14:36:00Z</dcterms:created>
  <dcterms:modified xsi:type="dcterms:W3CDTF">2017-02-05T17:06:00Z</dcterms:modified>
</cp:coreProperties>
</file>